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CE8AD3" w14:textId="77777777" w:rsidR="005F68A1" w:rsidRPr="00BC1A36" w:rsidRDefault="005F68A1" w:rsidP="009913E8">
      <w:pPr>
        <w:spacing w:line="360" w:lineRule="auto"/>
        <w:ind w:left="6237"/>
        <w:jc w:val="center"/>
        <w:rPr>
          <w:b/>
          <w:sz w:val="22"/>
          <w:szCs w:val="22"/>
          <w:lang w:val="en-US"/>
        </w:rPr>
      </w:pPr>
      <w:r w:rsidRPr="00BC1A36">
        <w:rPr>
          <w:b/>
          <w:sz w:val="22"/>
          <w:szCs w:val="22"/>
          <w:lang w:val="en-US"/>
        </w:rPr>
        <w:t>«</w:t>
      </w:r>
      <w:r w:rsidR="0081658A" w:rsidRPr="00BC1A36">
        <w:rPr>
          <w:b/>
          <w:sz w:val="22"/>
          <w:szCs w:val="22"/>
          <w:lang w:val="en-US"/>
        </w:rPr>
        <w:t>APPROVED</w:t>
      </w:r>
      <w:r w:rsidRPr="00BC1A36">
        <w:rPr>
          <w:b/>
          <w:sz w:val="22"/>
          <w:szCs w:val="22"/>
          <w:lang w:val="en-US"/>
        </w:rPr>
        <w:t>»</w:t>
      </w:r>
    </w:p>
    <w:p w14:paraId="57B0B1A5" w14:textId="77777777" w:rsidR="005F7E26" w:rsidRPr="00BC1A36" w:rsidRDefault="0081658A" w:rsidP="009913E8">
      <w:pPr>
        <w:spacing w:line="360" w:lineRule="auto"/>
        <w:ind w:left="6237"/>
        <w:jc w:val="center"/>
        <w:rPr>
          <w:sz w:val="22"/>
          <w:szCs w:val="22"/>
          <w:lang w:val="en-US"/>
        </w:rPr>
      </w:pPr>
      <w:r w:rsidRPr="00BC1A36">
        <w:rPr>
          <w:b/>
          <w:sz w:val="22"/>
          <w:szCs w:val="22"/>
          <w:lang w:val="en-US"/>
        </w:rPr>
        <w:t>Chief Mechanical Engineer</w:t>
      </w:r>
      <w:r w:rsidR="005F7E26" w:rsidRPr="00BC1A36">
        <w:rPr>
          <w:sz w:val="22"/>
          <w:szCs w:val="22"/>
          <w:lang w:val="en-US"/>
        </w:rPr>
        <w:t xml:space="preserve"> </w:t>
      </w:r>
    </w:p>
    <w:p w14:paraId="309BDD7C" w14:textId="77777777" w:rsidR="005F7E26" w:rsidRPr="00BC1A36" w:rsidRDefault="005F7E26" w:rsidP="009913E8">
      <w:pPr>
        <w:spacing w:line="360" w:lineRule="auto"/>
        <w:ind w:left="6237"/>
        <w:rPr>
          <w:b/>
          <w:sz w:val="22"/>
          <w:szCs w:val="22"/>
          <w:lang w:val="en-US"/>
        </w:rPr>
      </w:pPr>
      <w:r w:rsidRPr="00BC1A36">
        <w:rPr>
          <w:b/>
          <w:sz w:val="22"/>
          <w:szCs w:val="22"/>
          <w:lang w:val="en-US"/>
        </w:rPr>
        <w:t xml:space="preserve">         </w:t>
      </w:r>
      <w:r w:rsidR="00131A21" w:rsidRPr="00BC1A36">
        <w:rPr>
          <w:b/>
          <w:sz w:val="22"/>
          <w:szCs w:val="22"/>
          <w:lang w:val="en-US"/>
        </w:rPr>
        <w:t xml:space="preserve">of </w:t>
      </w:r>
      <w:r w:rsidR="0081658A" w:rsidRPr="00BC1A36">
        <w:rPr>
          <w:b/>
          <w:sz w:val="22"/>
          <w:szCs w:val="22"/>
          <w:lang w:val="en-US"/>
        </w:rPr>
        <w:t>LLC</w:t>
      </w:r>
      <w:r w:rsidRPr="00BC1A36">
        <w:rPr>
          <w:b/>
          <w:sz w:val="22"/>
          <w:szCs w:val="22"/>
          <w:lang w:val="en-US"/>
        </w:rPr>
        <w:t xml:space="preserve"> «</w:t>
      </w:r>
      <w:proofErr w:type="spellStart"/>
      <w:r w:rsidR="0081658A" w:rsidRPr="00BC1A36">
        <w:rPr>
          <w:b/>
          <w:sz w:val="22"/>
          <w:szCs w:val="22"/>
          <w:lang w:val="en-US"/>
        </w:rPr>
        <w:t>Shurtan</w:t>
      </w:r>
      <w:proofErr w:type="spellEnd"/>
      <w:r w:rsidR="0081658A" w:rsidRPr="00BC1A36">
        <w:rPr>
          <w:b/>
          <w:sz w:val="22"/>
          <w:szCs w:val="22"/>
          <w:lang w:val="en-US"/>
        </w:rPr>
        <w:t xml:space="preserve"> GCC</w:t>
      </w:r>
      <w:r w:rsidRPr="00BC1A36">
        <w:rPr>
          <w:b/>
          <w:sz w:val="22"/>
          <w:szCs w:val="22"/>
          <w:lang w:val="en-US"/>
        </w:rPr>
        <w:t>»</w:t>
      </w:r>
    </w:p>
    <w:p w14:paraId="668CB004" w14:textId="77777777" w:rsidR="005F68A1" w:rsidRPr="00BC1A36" w:rsidRDefault="005F7E26" w:rsidP="009913E8">
      <w:pPr>
        <w:spacing w:line="360" w:lineRule="auto"/>
        <w:ind w:left="6237"/>
        <w:rPr>
          <w:b/>
          <w:sz w:val="22"/>
          <w:szCs w:val="22"/>
          <w:lang w:val="en-US"/>
        </w:rPr>
      </w:pPr>
      <w:r w:rsidRPr="00BC1A36">
        <w:rPr>
          <w:sz w:val="22"/>
          <w:szCs w:val="22"/>
          <w:lang w:val="en-US"/>
        </w:rPr>
        <w:t xml:space="preserve">         </w:t>
      </w:r>
      <w:r w:rsidR="005F68A1" w:rsidRPr="00BC1A36">
        <w:rPr>
          <w:b/>
          <w:sz w:val="22"/>
          <w:szCs w:val="22"/>
          <w:lang w:val="en-US"/>
        </w:rPr>
        <w:t>____________</w:t>
      </w:r>
      <w:proofErr w:type="spellStart"/>
      <w:proofErr w:type="gramStart"/>
      <w:r w:rsidR="0081658A" w:rsidRPr="00BC1A36">
        <w:rPr>
          <w:b/>
          <w:sz w:val="22"/>
          <w:szCs w:val="22"/>
          <w:lang w:val="en-US"/>
        </w:rPr>
        <w:t>Kh.Allayorov</w:t>
      </w:r>
      <w:proofErr w:type="spellEnd"/>
      <w:proofErr w:type="gramEnd"/>
    </w:p>
    <w:p w14:paraId="3E497EB7" w14:textId="3F77C90B" w:rsidR="005F68A1" w:rsidRPr="00BC1A36" w:rsidRDefault="005F7E26" w:rsidP="009913E8">
      <w:pPr>
        <w:spacing w:line="360" w:lineRule="auto"/>
        <w:ind w:left="6237" w:right="-569"/>
        <w:rPr>
          <w:b/>
          <w:sz w:val="22"/>
          <w:szCs w:val="22"/>
          <w:lang w:val="en-US"/>
        </w:rPr>
      </w:pPr>
      <w:r w:rsidRPr="00BC1A36">
        <w:rPr>
          <w:b/>
          <w:sz w:val="22"/>
          <w:szCs w:val="22"/>
          <w:lang w:val="en-US"/>
        </w:rPr>
        <w:t xml:space="preserve">            </w:t>
      </w:r>
      <w:r w:rsidR="005F68A1" w:rsidRPr="00BC1A36">
        <w:rPr>
          <w:b/>
          <w:sz w:val="22"/>
          <w:szCs w:val="22"/>
          <w:lang w:val="en-US"/>
        </w:rPr>
        <w:t>«____» __________ 20</w:t>
      </w:r>
      <w:r w:rsidR="00A44D15" w:rsidRPr="00BC1A36">
        <w:rPr>
          <w:b/>
          <w:sz w:val="22"/>
          <w:szCs w:val="22"/>
          <w:lang w:val="en-US"/>
        </w:rPr>
        <w:t>2</w:t>
      </w:r>
      <w:r w:rsidR="00122EBE">
        <w:rPr>
          <w:b/>
          <w:sz w:val="22"/>
          <w:szCs w:val="22"/>
        </w:rPr>
        <w:t>3</w:t>
      </w:r>
      <w:r w:rsidR="005F68A1" w:rsidRPr="00BC1A36">
        <w:rPr>
          <w:b/>
          <w:sz w:val="22"/>
          <w:szCs w:val="22"/>
          <w:lang w:val="en-US"/>
        </w:rPr>
        <w:t xml:space="preserve"> </w:t>
      </w:r>
      <w:r w:rsidR="0081658A" w:rsidRPr="00BC1A36">
        <w:rPr>
          <w:b/>
          <w:sz w:val="22"/>
          <w:szCs w:val="22"/>
          <w:lang w:val="en-US"/>
        </w:rPr>
        <w:t>y</w:t>
      </w:r>
      <w:r w:rsidR="005F68A1" w:rsidRPr="00BC1A36">
        <w:rPr>
          <w:b/>
          <w:sz w:val="22"/>
          <w:szCs w:val="22"/>
          <w:lang w:val="en-US"/>
        </w:rPr>
        <w:t>.</w:t>
      </w:r>
    </w:p>
    <w:p w14:paraId="248F1696" w14:textId="77777777" w:rsidR="0038766D" w:rsidRPr="00BC1A36" w:rsidRDefault="0038766D" w:rsidP="005F7E26">
      <w:pPr>
        <w:spacing w:line="360" w:lineRule="auto"/>
        <w:ind w:left="6237" w:right="-569"/>
        <w:rPr>
          <w:sz w:val="20"/>
          <w:szCs w:val="20"/>
          <w:lang w:val="en-US"/>
        </w:rPr>
      </w:pPr>
    </w:p>
    <w:tbl>
      <w:tblPr>
        <w:tblW w:w="106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6"/>
        <w:gridCol w:w="5103"/>
      </w:tblGrid>
      <w:tr w:rsidR="005F7E26" w:rsidRPr="000E5B93" w14:paraId="782958CC" w14:textId="77777777" w:rsidTr="00F842CE">
        <w:trPr>
          <w:trHeight w:val="494"/>
          <w:jc w:val="center"/>
        </w:trPr>
        <w:tc>
          <w:tcPr>
            <w:tcW w:w="5576" w:type="dxa"/>
          </w:tcPr>
          <w:p w14:paraId="206245BF" w14:textId="77777777" w:rsidR="00B93D90" w:rsidRPr="0072331E" w:rsidRDefault="00B93D90" w:rsidP="00BC5F78">
            <w:pPr>
              <w:jc w:val="center"/>
              <w:rPr>
                <w:b/>
                <w:sz w:val="22"/>
                <w:szCs w:val="22"/>
              </w:rPr>
            </w:pPr>
            <w:r w:rsidRPr="0072331E">
              <w:rPr>
                <w:b/>
                <w:sz w:val="22"/>
                <w:szCs w:val="22"/>
              </w:rPr>
              <w:t>ТЕХНИЧЕСКОЕ ЗАДАНИЕ</w:t>
            </w:r>
          </w:p>
          <w:p w14:paraId="751A6E46" w14:textId="77777777" w:rsidR="005230F1" w:rsidRPr="0072331E" w:rsidRDefault="0058436C" w:rsidP="005230F1">
            <w:pPr>
              <w:jc w:val="center"/>
              <w:rPr>
                <w:b/>
                <w:sz w:val="22"/>
                <w:szCs w:val="22"/>
              </w:rPr>
            </w:pPr>
            <w:r w:rsidRPr="0072331E">
              <w:rPr>
                <w:b/>
                <w:sz w:val="22"/>
                <w:szCs w:val="22"/>
              </w:rPr>
              <w:t>н</w:t>
            </w:r>
            <w:r w:rsidR="00B93D90" w:rsidRPr="0072331E">
              <w:rPr>
                <w:b/>
                <w:sz w:val="22"/>
                <w:szCs w:val="22"/>
              </w:rPr>
              <w:t>а</w:t>
            </w:r>
            <w:r w:rsidRPr="0072331E">
              <w:rPr>
                <w:b/>
                <w:sz w:val="22"/>
                <w:szCs w:val="22"/>
              </w:rPr>
              <w:t xml:space="preserve"> </w:t>
            </w:r>
            <w:r w:rsidRPr="0072331E">
              <w:rPr>
                <w:b/>
                <w:color w:val="000000"/>
                <w:sz w:val="22"/>
                <w:szCs w:val="22"/>
              </w:rPr>
              <w:t>закупку</w:t>
            </w:r>
            <w:r w:rsidRPr="0072331E">
              <w:rPr>
                <w:b/>
                <w:color w:val="000000"/>
                <w:sz w:val="22"/>
                <w:szCs w:val="22"/>
                <w:lang w:val="uz-Cyrl-UZ"/>
              </w:rPr>
              <w:t xml:space="preserve"> </w:t>
            </w:r>
            <w:r w:rsidR="00D16504" w:rsidRPr="0072331E">
              <w:rPr>
                <w:b/>
                <w:color w:val="000000"/>
                <w:sz w:val="22"/>
                <w:szCs w:val="22"/>
              </w:rPr>
              <w:t>механических уплотнений насосов</w:t>
            </w:r>
          </w:p>
          <w:p w14:paraId="120574FC" w14:textId="77777777" w:rsidR="0041520F" w:rsidRPr="0072331E" w:rsidRDefault="00B93D90" w:rsidP="005230F1">
            <w:pPr>
              <w:jc w:val="center"/>
              <w:rPr>
                <w:b/>
                <w:sz w:val="22"/>
                <w:szCs w:val="22"/>
              </w:rPr>
            </w:pPr>
            <w:r w:rsidRPr="0072331E">
              <w:rPr>
                <w:b/>
                <w:sz w:val="22"/>
                <w:szCs w:val="22"/>
              </w:rPr>
              <w:t xml:space="preserve"> </w:t>
            </w:r>
            <w:r w:rsidR="00BC5F78" w:rsidRPr="0072331E">
              <w:rPr>
                <w:b/>
                <w:sz w:val="22"/>
                <w:szCs w:val="22"/>
              </w:rPr>
              <w:t>для нужд ООО «</w:t>
            </w:r>
            <w:proofErr w:type="spellStart"/>
            <w:r w:rsidR="00BC5F78" w:rsidRPr="0072331E">
              <w:rPr>
                <w:b/>
                <w:sz w:val="22"/>
                <w:szCs w:val="22"/>
              </w:rPr>
              <w:t>Шуртанский</w:t>
            </w:r>
            <w:proofErr w:type="spellEnd"/>
            <w:r w:rsidR="00BC5F78" w:rsidRPr="0072331E">
              <w:rPr>
                <w:b/>
                <w:sz w:val="22"/>
                <w:szCs w:val="22"/>
              </w:rPr>
              <w:t xml:space="preserve"> ГХК»</w:t>
            </w:r>
          </w:p>
        </w:tc>
        <w:tc>
          <w:tcPr>
            <w:tcW w:w="5103" w:type="dxa"/>
            <w:vAlign w:val="center"/>
            <w:hideMark/>
          </w:tcPr>
          <w:p w14:paraId="76659D44" w14:textId="77777777" w:rsidR="00B93D90" w:rsidRPr="0072331E" w:rsidRDefault="00B93D90" w:rsidP="00D16504">
            <w:pPr>
              <w:jc w:val="center"/>
              <w:rPr>
                <w:b/>
                <w:sz w:val="22"/>
                <w:szCs w:val="22"/>
                <w:lang w:val="en-US"/>
              </w:rPr>
            </w:pPr>
            <w:r w:rsidRPr="0072331E">
              <w:rPr>
                <w:b/>
                <w:sz w:val="22"/>
                <w:szCs w:val="22"/>
                <w:lang w:val="en-US"/>
              </w:rPr>
              <w:t>TECHNICAL ASSIGNMENT</w:t>
            </w:r>
          </w:p>
          <w:p w14:paraId="334F42F9" w14:textId="77777777" w:rsidR="00D16504" w:rsidRPr="0072331E" w:rsidRDefault="00D16504" w:rsidP="00D16504">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olor w:val="222222"/>
                <w:sz w:val="22"/>
                <w:szCs w:val="22"/>
                <w:lang w:val="en-US"/>
              </w:rPr>
            </w:pPr>
            <w:r w:rsidRPr="0072331E">
              <w:rPr>
                <w:b/>
                <w:color w:val="222222"/>
                <w:sz w:val="22"/>
                <w:szCs w:val="22"/>
                <w:lang w:val="en-US"/>
              </w:rPr>
              <w:t xml:space="preserve">for purchasing mechanical seals for pumps </w:t>
            </w:r>
          </w:p>
          <w:p w14:paraId="02C91B4F" w14:textId="77777777" w:rsidR="005F7E26" w:rsidRPr="0072331E" w:rsidRDefault="001650E3" w:rsidP="00D16504">
            <w:pPr>
              <w:jc w:val="center"/>
              <w:rPr>
                <w:b/>
                <w:sz w:val="22"/>
                <w:szCs w:val="22"/>
                <w:lang w:val="en-US"/>
              </w:rPr>
            </w:pPr>
            <w:r w:rsidRPr="0072331E">
              <w:rPr>
                <w:b/>
                <w:sz w:val="22"/>
                <w:szCs w:val="22"/>
                <w:lang w:val="en-US"/>
              </w:rPr>
              <w:t xml:space="preserve"> </w:t>
            </w:r>
            <w:r w:rsidR="00CC435A" w:rsidRPr="0072331E">
              <w:rPr>
                <w:b/>
                <w:sz w:val="22"/>
                <w:szCs w:val="22"/>
                <w:lang w:val="en-US"/>
              </w:rPr>
              <w:t>for the needs of</w:t>
            </w:r>
            <w:r w:rsidR="00193A99" w:rsidRPr="0072331E">
              <w:rPr>
                <w:b/>
                <w:sz w:val="22"/>
                <w:szCs w:val="22"/>
                <w:lang w:val="en-US"/>
              </w:rPr>
              <w:t xml:space="preserve"> LLC </w:t>
            </w:r>
            <w:r w:rsidR="00140615" w:rsidRPr="0072331E">
              <w:rPr>
                <w:b/>
                <w:sz w:val="22"/>
                <w:szCs w:val="22"/>
                <w:lang w:val="en-US"/>
              </w:rPr>
              <w:t>“</w:t>
            </w:r>
            <w:r w:rsidR="00CC435A" w:rsidRPr="0072331E">
              <w:rPr>
                <w:b/>
                <w:sz w:val="22"/>
                <w:szCs w:val="22"/>
                <w:lang w:val="en-US"/>
              </w:rPr>
              <w:t>SGCC</w:t>
            </w:r>
            <w:r w:rsidR="00140615" w:rsidRPr="0072331E">
              <w:rPr>
                <w:b/>
                <w:sz w:val="22"/>
                <w:szCs w:val="22"/>
                <w:lang w:val="en-US"/>
              </w:rPr>
              <w:t>”</w:t>
            </w:r>
          </w:p>
        </w:tc>
      </w:tr>
    </w:tbl>
    <w:p w14:paraId="654085AB" w14:textId="77777777" w:rsidR="00884E70" w:rsidRPr="0072331E" w:rsidRDefault="00884E70" w:rsidP="00BC5F78">
      <w:pPr>
        <w:spacing w:line="360" w:lineRule="auto"/>
        <w:ind w:right="-569"/>
        <w:rPr>
          <w:sz w:val="22"/>
          <w:szCs w:val="22"/>
          <w:lang w:val="en-US"/>
        </w:rPr>
      </w:pPr>
    </w:p>
    <w:tbl>
      <w:tblPr>
        <w:tblW w:w="10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8"/>
        <w:gridCol w:w="253"/>
        <w:gridCol w:w="2105"/>
        <w:gridCol w:w="22"/>
        <w:gridCol w:w="2505"/>
        <w:gridCol w:w="342"/>
        <w:gridCol w:w="1843"/>
        <w:gridCol w:w="284"/>
        <w:gridCol w:w="708"/>
        <w:gridCol w:w="609"/>
        <w:gridCol w:w="103"/>
        <w:gridCol w:w="1420"/>
      </w:tblGrid>
      <w:tr w:rsidR="00747DB9" w:rsidRPr="0072331E" w14:paraId="6E63FF2C" w14:textId="77777777" w:rsidTr="008741C6">
        <w:trPr>
          <w:trHeight w:val="166"/>
          <w:jc w:val="center"/>
        </w:trPr>
        <w:tc>
          <w:tcPr>
            <w:tcW w:w="5665" w:type="dxa"/>
            <w:gridSpan w:val="6"/>
            <w:tcBorders>
              <w:top w:val="dashSmallGap" w:sz="4" w:space="0" w:color="auto"/>
              <w:left w:val="dashSmallGap" w:sz="4" w:space="0" w:color="auto"/>
              <w:bottom w:val="dashSmallGap" w:sz="4" w:space="0" w:color="auto"/>
              <w:right w:val="dashSmallGap" w:sz="4" w:space="0" w:color="auto"/>
            </w:tcBorders>
          </w:tcPr>
          <w:p w14:paraId="7754CFC1" w14:textId="019724CC" w:rsidR="000200AA" w:rsidRPr="0072331E" w:rsidRDefault="00747DB9" w:rsidP="00465E55">
            <w:pPr>
              <w:tabs>
                <w:tab w:val="left" w:pos="426"/>
              </w:tabs>
              <w:jc w:val="center"/>
              <w:rPr>
                <w:b/>
                <w:sz w:val="22"/>
                <w:szCs w:val="22"/>
                <w:lang w:val="en-US"/>
              </w:rPr>
            </w:pPr>
            <w:r w:rsidRPr="0072331E">
              <w:rPr>
                <w:b/>
                <w:sz w:val="22"/>
                <w:szCs w:val="22"/>
                <w:lang w:val="en-US"/>
              </w:rPr>
              <w:t>1. ОБЩИЕ СВЕДЕНИЯ</w:t>
            </w:r>
          </w:p>
        </w:tc>
        <w:tc>
          <w:tcPr>
            <w:tcW w:w="4967" w:type="dxa"/>
            <w:gridSpan w:val="6"/>
            <w:tcBorders>
              <w:top w:val="dashSmallGap" w:sz="4" w:space="0" w:color="auto"/>
              <w:left w:val="dashSmallGap" w:sz="4" w:space="0" w:color="auto"/>
              <w:right w:val="dashSmallGap" w:sz="4" w:space="0" w:color="auto"/>
            </w:tcBorders>
          </w:tcPr>
          <w:p w14:paraId="0BB308C4" w14:textId="4A6F8959" w:rsidR="00747DB9" w:rsidRPr="0072331E" w:rsidRDefault="00DD1C34" w:rsidP="00DD1C34">
            <w:pPr>
              <w:jc w:val="center"/>
              <w:rPr>
                <w:b/>
                <w:sz w:val="22"/>
                <w:szCs w:val="22"/>
                <w:lang w:val="en-US"/>
              </w:rPr>
            </w:pPr>
            <w:r w:rsidRPr="0072331E">
              <w:rPr>
                <w:b/>
                <w:sz w:val="22"/>
                <w:szCs w:val="22"/>
                <w:lang w:val="en-US"/>
              </w:rPr>
              <w:t>1.</w:t>
            </w:r>
            <w:r w:rsidR="00747DB9" w:rsidRPr="0072331E">
              <w:rPr>
                <w:b/>
                <w:sz w:val="22"/>
                <w:szCs w:val="22"/>
                <w:lang w:val="en-US"/>
              </w:rPr>
              <w:t>GENERAL INFORMATION</w:t>
            </w:r>
          </w:p>
        </w:tc>
      </w:tr>
      <w:tr w:rsidR="00747DB9" w:rsidRPr="0072331E" w14:paraId="254B9CE8" w14:textId="77777777" w:rsidTr="008741C6">
        <w:trPr>
          <w:trHeight w:val="212"/>
          <w:jc w:val="center"/>
        </w:trPr>
        <w:tc>
          <w:tcPr>
            <w:tcW w:w="5665" w:type="dxa"/>
            <w:gridSpan w:val="6"/>
            <w:tcBorders>
              <w:top w:val="dashSmallGap" w:sz="4" w:space="0" w:color="auto"/>
              <w:left w:val="dashSmallGap" w:sz="4" w:space="0" w:color="auto"/>
              <w:bottom w:val="dashSmallGap" w:sz="4" w:space="0" w:color="auto"/>
              <w:right w:val="dashSmallGap" w:sz="4" w:space="0" w:color="auto"/>
            </w:tcBorders>
          </w:tcPr>
          <w:p w14:paraId="0D412F20" w14:textId="77777777" w:rsidR="00747DB9" w:rsidRPr="0072331E" w:rsidRDefault="00747DB9" w:rsidP="00A26803">
            <w:pPr>
              <w:tabs>
                <w:tab w:val="left" w:pos="426"/>
              </w:tabs>
              <w:jc w:val="center"/>
              <w:rPr>
                <w:b/>
                <w:sz w:val="22"/>
                <w:szCs w:val="22"/>
                <w:lang w:val="en-US"/>
              </w:rPr>
            </w:pPr>
            <w:r w:rsidRPr="0072331E">
              <w:rPr>
                <w:b/>
                <w:sz w:val="22"/>
                <w:szCs w:val="22"/>
              </w:rPr>
              <w:t>1.1 Наименование</w:t>
            </w:r>
          </w:p>
        </w:tc>
        <w:tc>
          <w:tcPr>
            <w:tcW w:w="4967" w:type="dxa"/>
            <w:gridSpan w:val="6"/>
            <w:tcBorders>
              <w:left w:val="dashSmallGap" w:sz="4" w:space="0" w:color="auto"/>
              <w:right w:val="dashSmallGap" w:sz="4" w:space="0" w:color="auto"/>
            </w:tcBorders>
          </w:tcPr>
          <w:p w14:paraId="18B9A715" w14:textId="77777777" w:rsidR="00747DB9" w:rsidRPr="0072331E" w:rsidRDefault="0041520F" w:rsidP="00DD1C34">
            <w:pPr>
              <w:ind w:firstLine="8"/>
              <w:jc w:val="center"/>
              <w:rPr>
                <w:b/>
                <w:sz w:val="22"/>
                <w:szCs w:val="22"/>
                <w:lang w:val="en-US"/>
              </w:rPr>
            </w:pPr>
            <w:r w:rsidRPr="0072331E">
              <w:rPr>
                <w:b/>
                <w:sz w:val="22"/>
                <w:szCs w:val="22"/>
              </w:rPr>
              <w:t>1.1 Name</w:t>
            </w:r>
          </w:p>
        </w:tc>
      </w:tr>
      <w:tr w:rsidR="001650E3" w:rsidRPr="000E5B93" w14:paraId="694CCDD4" w14:textId="77777777" w:rsidTr="008741C6">
        <w:trPr>
          <w:trHeight w:val="115"/>
          <w:jc w:val="center"/>
        </w:trPr>
        <w:tc>
          <w:tcPr>
            <w:tcW w:w="5665" w:type="dxa"/>
            <w:gridSpan w:val="6"/>
            <w:tcBorders>
              <w:top w:val="dashSmallGap" w:sz="4" w:space="0" w:color="auto"/>
              <w:left w:val="dashSmallGap" w:sz="4" w:space="0" w:color="auto"/>
              <w:bottom w:val="dashSmallGap" w:sz="4" w:space="0" w:color="auto"/>
              <w:right w:val="dashSmallGap" w:sz="4" w:space="0" w:color="auto"/>
            </w:tcBorders>
          </w:tcPr>
          <w:p w14:paraId="60CF46AC" w14:textId="77777777" w:rsidR="00D16504" w:rsidRPr="0072331E" w:rsidRDefault="00D16504" w:rsidP="00D16504">
            <w:pPr>
              <w:rPr>
                <w:sz w:val="22"/>
                <w:szCs w:val="22"/>
              </w:rPr>
            </w:pPr>
            <w:r w:rsidRPr="0072331E">
              <w:rPr>
                <w:sz w:val="22"/>
                <w:szCs w:val="22"/>
              </w:rPr>
              <w:t xml:space="preserve">Механические уплотнения насоса </w:t>
            </w:r>
            <w:r w:rsidRPr="0072331E">
              <w:rPr>
                <w:color w:val="000000"/>
                <w:sz w:val="22"/>
                <w:szCs w:val="22"/>
              </w:rPr>
              <w:t>GA-</w:t>
            </w:r>
            <w:r w:rsidRPr="0072331E">
              <w:rPr>
                <w:color w:val="000000"/>
                <w:sz w:val="22"/>
                <w:szCs w:val="22"/>
                <w:lang w:val="uz-Cyrl-UZ"/>
              </w:rPr>
              <w:t>2103</w:t>
            </w:r>
            <w:r w:rsidRPr="0072331E">
              <w:rPr>
                <w:sz w:val="22"/>
                <w:szCs w:val="22"/>
              </w:rPr>
              <w:t xml:space="preserve"> </w:t>
            </w:r>
          </w:p>
          <w:p w14:paraId="0AD71EE3" w14:textId="1C59D2D9" w:rsidR="00D16504" w:rsidRPr="0072331E" w:rsidRDefault="00D16504" w:rsidP="00D16504">
            <w:pPr>
              <w:rPr>
                <w:sz w:val="22"/>
                <w:szCs w:val="22"/>
              </w:rPr>
            </w:pPr>
            <w:r w:rsidRPr="0072331E">
              <w:rPr>
                <w:sz w:val="22"/>
                <w:szCs w:val="22"/>
              </w:rPr>
              <w:t>Механические уплотнения насоса</w:t>
            </w:r>
            <w:r w:rsidRPr="0072331E">
              <w:rPr>
                <w:color w:val="000000"/>
                <w:sz w:val="22"/>
                <w:szCs w:val="22"/>
              </w:rPr>
              <w:t xml:space="preserve"> </w:t>
            </w:r>
            <w:r w:rsidRPr="0072331E">
              <w:rPr>
                <w:color w:val="000000"/>
                <w:sz w:val="22"/>
                <w:szCs w:val="22"/>
                <w:lang w:val="en-US"/>
              </w:rPr>
              <w:t>GA</w:t>
            </w:r>
            <w:r w:rsidRPr="0072331E">
              <w:rPr>
                <w:color w:val="000000"/>
                <w:sz w:val="22"/>
                <w:szCs w:val="22"/>
              </w:rPr>
              <w:t>-2</w:t>
            </w:r>
            <w:r w:rsidR="006348D3" w:rsidRPr="006348D3">
              <w:rPr>
                <w:color w:val="000000"/>
                <w:sz w:val="22"/>
                <w:szCs w:val="22"/>
              </w:rPr>
              <w:t>104</w:t>
            </w:r>
            <w:r w:rsidRPr="0072331E">
              <w:rPr>
                <w:sz w:val="22"/>
                <w:szCs w:val="22"/>
              </w:rPr>
              <w:t xml:space="preserve"> </w:t>
            </w:r>
          </w:p>
          <w:p w14:paraId="034EFBF4" w14:textId="77777777" w:rsidR="008B3C66" w:rsidRPr="001B3F32" w:rsidRDefault="008B3C66" w:rsidP="00D16504">
            <w:pPr>
              <w:rPr>
                <w:sz w:val="22"/>
                <w:szCs w:val="22"/>
              </w:rPr>
            </w:pPr>
            <w:r w:rsidRPr="001B3F32">
              <w:rPr>
                <w:sz w:val="22"/>
                <w:szCs w:val="22"/>
              </w:rPr>
              <w:t>Запасные часты м</w:t>
            </w:r>
            <w:r w:rsidR="00D16504" w:rsidRPr="001B3F32">
              <w:rPr>
                <w:sz w:val="22"/>
                <w:szCs w:val="22"/>
              </w:rPr>
              <w:t>еханические уплотнения насоса</w:t>
            </w:r>
          </w:p>
          <w:p w14:paraId="1FF87CE1" w14:textId="4058D2D1" w:rsidR="001650E3" w:rsidRPr="0072331E" w:rsidRDefault="00D16504" w:rsidP="00A368B1">
            <w:pPr>
              <w:rPr>
                <w:color w:val="000000"/>
                <w:sz w:val="22"/>
                <w:szCs w:val="22"/>
              </w:rPr>
            </w:pPr>
            <w:r w:rsidRPr="001B3F32">
              <w:rPr>
                <w:color w:val="000000"/>
                <w:sz w:val="22"/>
                <w:szCs w:val="22"/>
              </w:rPr>
              <w:t xml:space="preserve"> </w:t>
            </w:r>
            <w:r w:rsidRPr="001B3F32">
              <w:rPr>
                <w:color w:val="000000"/>
                <w:sz w:val="22"/>
                <w:szCs w:val="22"/>
                <w:lang w:val="en-US"/>
              </w:rPr>
              <w:t>GA</w:t>
            </w:r>
            <w:r w:rsidRPr="001B3F32">
              <w:rPr>
                <w:color w:val="000000"/>
                <w:sz w:val="22"/>
                <w:szCs w:val="22"/>
              </w:rPr>
              <w:t>-</w:t>
            </w:r>
            <w:r w:rsidR="006348D3" w:rsidRPr="001B3F32">
              <w:rPr>
                <w:color w:val="000000"/>
                <w:sz w:val="22"/>
                <w:szCs w:val="22"/>
              </w:rPr>
              <w:t>1101</w:t>
            </w:r>
            <w:r w:rsidR="006348D3" w:rsidRPr="001B3F32">
              <w:rPr>
                <w:color w:val="000000"/>
                <w:sz w:val="22"/>
                <w:szCs w:val="22"/>
                <w:lang w:val="en-US"/>
              </w:rPr>
              <w:t>A</w:t>
            </w:r>
            <w:r w:rsidR="006348D3" w:rsidRPr="001B3F32">
              <w:rPr>
                <w:color w:val="000000"/>
                <w:sz w:val="22"/>
                <w:szCs w:val="22"/>
              </w:rPr>
              <w:t>/</w:t>
            </w:r>
            <w:r w:rsidR="006348D3" w:rsidRPr="001B3F32">
              <w:rPr>
                <w:color w:val="000000"/>
                <w:sz w:val="22"/>
                <w:szCs w:val="22"/>
                <w:lang w:val="en-US"/>
              </w:rPr>
              <w:t>B</w:t>
            </w:r>
            <w:r w:rsidR="006348D3" w:rsidRPr="001B3F32">
              <w:rPr>
                <w:color w:val="000000"/>
                <w:sz w:val="22"/>
                <w:szCs w:val="22"/>
              </w:rPr>
              <w:t>/</w:t>
            </w:r>
            <w:r w:rsidR="006348D3" w:rsidRPr="001B3F32">
              <w:rPr>
                <w:color w:val="000000"/>
                <w:sz w:val="22"/>
                <w:szCs w:val="22"/>
                <w:lang w:val="en-US"/>
              </w:rPr>
              <w:t>S</w:t>
            </w:r>
          </w:p>
        </w:tc>
        <w:tc>
          <w:tcPr>
            <w:tcW w:w="4967" w:type="dxa"/>
            <w:gridSpan w:val="6"/>
            <w:tcBorders>
              <w:left w:val="dashSmallGap" w:sz="4" w:space="0" w:color="auto"/>
              <w:right w:val="dashSmallGap" w:sz="4" w:space="0" w:color="auto"/>
            </w:tcBorders>
          </w:tcPr>
          <w:p w14:paraId="1ADB982F" w14:textId="77777777" w:rsidR="00D16504" w:rsidRPr="0072331E" w:rsidRDefault="00D16504" w:rsidP="00D16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lang w:val="en-US"/>
              </w:rPr>
            </w:pPr>
            <w:r w:rsidRPr="0072331E">
              <w:rPr>
                <w:sz w:val="22"/>
                <w:szCs w:val="22"/>
                <w:lang w:val="en-US"/>
              </w:rPr>
              <w:t>Mechanical seal of pump GA-2103</w:t>
            </w:r>
          </w:p>
          <w:p w14:paraId="756A11BF" w14:textId="3B1805CD" w:rsidR="00D16504" w:rsidRPr="0072331E" w:rsidRDefault="00D16504" w:rsidP="00D16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lang w:val="en-US"/>
              </w:rPr>
            </w:pPr>
            <w:r w:rsidRPr="0072331E">
              <w:rPr>
                <w:sz w:val="22"/>
                <w:szCs w:val="22"/>
                <w:lang w:val="en-US"/>
              </w:rPr>
              <w:t>Mechanical seal of pump GA-2</w:t>
            </w:r>
            <w:r w:rsidR="006348D3">
              <w:rPr>
                <w:sz w:val="22"/>
                <w:szCs w:val="22"/>
                <w:lang w:val="en-US"/>
              </w:rPr>
              <w:t>104</w:t>
            </w:r>
          </w:p>
          <w:p w14:paraId="0137C1F4" w14:textId="3CE3F4BB" w:rsidR="00D16504" w:rsidRPr="0072331E" w:rsidRDefault="001B3F32" w:rsidP="00D16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lang w:val="en-US"/>
              </w:rPr>
            </w:pPr>
            <w:r w:rsidRPr="001B3F32">
              <w:rPr>
                <w:sz w:val="22"/>
                <w:szCs w:val="22"/>
                <w:lang w:val="en-US"/>
              </w:rPr>
              <w:t xml:space="preserve">Spare parts mechanical pump seals </w:t>
            </w:r>
            <w:r w:rsidR="00D16504" w:rsidRPr="001B3F32">
              <w:rPr>
                <w:sz w:val="22"/>
                <w:szCs w:val="22"/>
                <w:lang w:val="en-US"/>
              </w:rPr>
              <w:t>GA-</w:t>
            </w:r>
            <w:r w:rsidR="006348D3" w:rsidRPr="001B3F32">
              <w:rPr>
                <w:sz w:val="22"/>
                <w:szCs w:val="22"/>
                <w:lang w:val="en-US"/>
              </w:rPr>
              <w:t>1101 A/B/S</w:t>
            </w:r>
          </w:p>
          <w:p w14:paraId="531860F7" w14:textId="4B37877D" w:rsidR="001650E3" w:rsidRPr="0072331E" w:rsidRDefault="001650E3" w:rsidP="00D16504">
            <w:pPr>
              <w:ind w:firstLine="8"/>
              <w:jc w:val="both"/>
              <w:rPr>
                <w:sz w:val="22"/>
                <w:szCs w:val="22"/>
                <w:lang w:val="en-US"/>
              </w:rPr>
            </w:pPr>
          </w:p>
        </w:tc>
      </w:tr>
      <w:tr w:rsidR="00747DB9" w:rsidRPr="000E5B93" w14:paraId="23E244BA" w14:textId="77777777" w:rsidTr="008741C6">
        <w:trPr>
          <w:trHeight w:val="162"/>
          <w:jc w:val="center"/>
        </w:trPr>
        <w:tc>
          <w:tcPr>
            <w:tcW w:w="5665" w:type="dxa"/>
            <w:gridSpan w:val="6"/>
            <w:tcBorders>
              <w:top w:val="dashSmallGap" w:sz="4" w:space="0" w:color="auto"/>
              <w:left w:val="dashSmallGap" w:sz="4" w:space="0" w:color="auto"/>
              <w:bottom w:val="dashSmallGap" w:sz="4" w:space="0" w:color="auto"/>
              <w:right w:val="dashSmallGap" w:sz="4" w:space="0" w:color="auto"/>
            </w:tcBorders>
          </w:tcPr>
          <w:p w14:paraId="42812B1D" w14:textId="77777777" w:rsidR="00747DB9" w:rsidRPr="0072331E" w:rsidRDefault="0058436C" w:rsidP="00072931">
            <w:pPr>
              <w:jc w:val="center"/>
              <w:rPr>
                <w:b/>
                <w:sz w:val="22"/>
                <w:szCs w:val="22"/>
              </w:rPr>
            </w:pPr>
            <w:r w:rsidRPr="0072331E">
              <w:rPr>
                <w:b/>
                <w:sz w:val="22"/>
                <w:szCs w:val="22"/>
              </w:rPr>
              <w:t xml:space="preserve">1.2 Основание и цель приобретения </w:t>
            </w:r>
            <w:r w:rsidR="00072931" w:rsidRPr="0072331E">
              <w:rPr>
                <w:b/>
                <w:bCs/>
                <w:sz w:val="22"/>
                <w:szCs w:val="22"/>
              </w:rPr>
              <w:t>товара</w:t>
            </w:r>
          </w:p>
        </w:tc>
        <w:tc>
          <w:tcPr>
            <w:tcW w:w="4967" w:type="dxa"/>
            <w:gridSpan w:val="6"/>
            <w:tcBorders>
              <w:left w:val="dashSmallGap" w:sz="4" w:space="0" w:color="auto"/>
              <w:right w:val="dashSmallGap" w:sz="4" w:space="0" w:color="auto"/>
            </w:tcBorders>
          </w:tcPr>
          <w:p w14:paraId="705FBCFE" w14:textId="77777777" w:rsidR="00747DB9" w:rsidRPr="0072331E" w:rsidRDefault="0041520F" w:rsidP="00072931">
            <w:pPr>
              <w:ind w:firstLine="8"/>
              <w:jc w:val="center"/>
              <w:rPr>
                <w:b/>
                <w:sz w:val="22"/>
                <w:szCs w:val="22"/>
                <w:lang w:val="en-US"/>
              </w:rPr>
            </w:pPr>
            <w:r w:rsidRPr="0072331E">
              <w:rPr>
                <w:b/>
                <w:sz w:val="22"/>
                <w:szCs w:val="22"/>
                <w:lang w:val="en-US"/>
              </w:rPr>
              <w:t xml:space="preserve">1.2 </w:t>
            </w:r>
            <w:r w:rsidR="00AC7450" w:rsidRPr="0072331E">
              <w:rPr>
                <w:b/>
                <w:sz w:val="22"/>
                <w:szCs w:val="22"/>
                <w:lang w:val="en-US"/>
              </w:rPr>
              <w:t xml:space="preserve">The basis and reason for purchasing of </w:t>
            </w:r>
            <w:r w:rsidR="00072931" w:rsidRPr="0072331E">
              <w:rPr>
                <w:b/>
                <w:color w:val="222222"/>
                <w:sz w:val="22"/>
                <w:szCs w:val="22"/>
                <w:lang w:val="en-US"/>
              </w:rPr>
              <w:t>goods</w:t>
            </w:r>
          </w:p>
        </w:tc>
      </w:tr>
      <w:tr w:rsidR="00BC1A36" w:rsidRPr="000E5B93" w14:paraId="0D64DF38" w14:textId="77777777" w:rsidTr="008741C6">
        <w:trPr>
          <w:trHeight w:val="193"/>
          <w:jc w:val="center"/>
        </w:trPr>
        <w:tc>
          <w:tcPr>
            <w:tcW w:w="5665" w:type="dxa"/>
            <w:gridSpan w:val="6"/>
            <w:tcBorders>
              <w:top w:val="dashSmallGap" w:sz="4" w:space="0" w:color="auto"/>
              <w:left w:val="dashSmallGap" w:sz="4" w:space="0" w:color="auto"/>
              <w:bottom w:val="dashSmallGap" w:sz="4" w:space="0" w:color="auto"/>
              <w:right w:val="dashSmallGap" w:sz="4" w:space="0" w:color="auto"/>
            </w:tcBorders>
          </w:tcPr>
          <w:p w14:paraId="3A734F24" w14:textId="0F8B9EBA" w:rsidR="00D16504" w:rsidRPr="0072331E" w:rsidRDefault="00D16504" w:rsidP="00D16504">
            <w:pPr>
              <w:jc w:val="both"/>
              <w:rPr>
                <w:sz w:val="22"/>
                <w:szCs w:val="22"/>
              </w:rPr>
            </w:pPr>
            <w:r w:rsidRPr="0072331E">
              <w:rPr>
                <w:sz w:val="22"/>
                <w:szCs w:val="22"/>
              </w:rPr>
              <w:t xml:space="preserve">Основание: утвержденная заявка цеха производства полиэтилена на </w:t>
            </w:r>
            <w:r w:rsidRPr="0072331E">
              <w:rPr>
                <w:sz w:val="22"/>
                <w:szCs w:val="22"/>
                <w:lang w:val="uz-Cyrl-UZ"/>
              </w:rPr>
              <w:t>202</w:t>
            </w:r>
            <w:r w:rsidR="001B3F32">
              <w:rPr>
                <w:sz w:val="22"/>
                <w:szCs w:val="22"/>
                <w:lang w:val="uz-Cyrl-UZ"/>
              </w:rPr>
              <w:t>2-23</w:t>
            </w:r>
            <w:r w:rsidRPr="0072331E">
              <w:rPr>
                <w:sz w:val="22"/>
                <w:szCs w:val="22"/>
              </w:rPr>
              <w:t xml:space="preserve"> год.</w:t>
            </w:r>
          </w:p>
          <w:p w14:paraId="74AFDB10" w14:textId="77777777" w:rsidR="00BC1A36" w:rsidRPr="0072331E" w:rsidRDefault="00D16504" w:rsidP="00D16504">
            <w:pPr>
              <w:jc w:val="both"/>
              <w:rPr>
                <w:sz w:val="22"/>
                <w:szCs w:val="22"/>
              </w:rPr>
            </w:pPr>
            <w:r w:rsidRPr="0072331E">
              <w:rPr>
                <w:sz w:val="22"/>
                <w:szCs w:val="22"/>
              </w:rPr>
              <w:t xml:space="preserve">Цель: для замены вышедших из строя </w:t>
            </w:r>
            <w:r w:rsidRPr="0072331E">
              <w:rPr>
                <w:color w:val="000000"/>
                <w:sz w:val="22"/>
                <w:szCs w:val="22"/>
              </w:rPr>
              <w:t>механических уплотнений.</w:t>
            </w:r>
          </w:p>
        </w:tc>
        <w:tc>
          <w:tcPr>
            <w:tcW w:w="4967" w:type="dxa"/>
            <w:gridSpan w:val="6"/>
            <w:tcBorders>
              <w:left w:val="dashSmallGap" w:sz="4" w:space="0" w:color="auto"/>
              <w:right w:val="dashSmallGap" w:sz="4" w:space="0" w:color="auto"/>
            </w:tcBorders>
          </w:tcPr>
          <w:p w14:paraId="1973DD7D" w14:textId="5D65976B" w:rsidR="00D16504" w:rsidRPr="0072331E" w:rsidRDefault="00D16504" w:rsidP="00D16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222222"/>
                <w:sz w:val="22"/>
                <w:szCs w:val="22"/>
                <w:lang w:val="en-US"/>
              </w:rPr>
            </w:pPr>
            <w:r w:rsidRPr="0072331E">
              <w:rPr>
                <w:color w:val="222222"/>
                <w:sz w:val="22"/>
                <w:szCs w:val="22"/>
                <w:lang w:val="en-US"/>
              </w:rPr>
              <w:t>Basis: Approved application of the polyethylene production shop for 2022</w:t>
            </w:r>
            <w:r w:rsidR="001B3F32" w:rsidRPr="001B3F32">
              <w:rPr>
                <w:color w:val="222222"/>
                <w:sz w:val="22"/>
                <w:szCs w:val="22"/>
                <w:lang w:val="en-US"/>
              </w:rPr>
              <w:t>-23</w:t>
            </w:r>
            <w:r w:rsidRPr="0072331E">
              <w:rPr>
                <w:color w:val="222222"/>
                <w:sz w:val="22"/>
                <w:szCs w:val="22"/>
                <w:lang w:val="en-US"/>
              </w:rPr>
              <w:t>.</w:t>
            </w:r>
          </w:p>
          <w:p w14:paraId="0D04D4D0" w14:textId="77777777" w:rsidR="00BC1A36" w:rsidRPr="0072331E" w:rsidRDefault="00D16504" w:rsidP="00D16504">
            <w:pPr>
              <w:jc w:val="both"/>
              <w:rPr>
                <w:color w:val="000000"/>
                <w:sz w:val="22"/>
                <w:szCs w:val="22"/>
                <w:lang w:val="en-US"/>
              </w:rPr>
            </w:pPr>
            <w:r w:rsidRPr="0072331E">
              <w:rPr>
                <w:color w:val="222222"/>
                <w:sz w:val="22"/>
                <w:szCs w:val="22"/>
                <w:lang w:val="en-US"/>
              </w:rPr>
              <w:t>Purpose: To replace out-of-operation mechanical seals</w:t>
            </w:r>
          </w:p>
        </w:tc>
      </w:tr>
      <w:tr w:rsidR="00BC1A36" w:rsidRPr="0072331E" w14:paraId="5B8F809A" w14:textId="77777777" w:rsidTr="008741C6">
        <w:trPr>
          <w:trHeight w:val="240"/>
          <w:jc w:val="center"/>
        </w:trPr>
        <w:tc>
          <w:tcPr>
            <w:tcW w:w="5665" w:type="dxa"/>
            <w:gridSpan w:val="6"/>
            <w:tcBorders>
              <w:top w:val="dashSmallGap" w:sz="4" w:space="0" w:color="auto"/>
              <w:left w:val="dashSmallGap" w:sz="4" w:space="0" w:color="auto"/>
              <w:bottom w:val="dashSmallGap" w:sz="4" w:space="0" w:color="auto"/>
              <w:right w:val="dashSmallGap" w:sz="4" w:space="0" w:color="auto"/>
            </w:tcBorders>
          </w:tcPr>
          <w:p w14:paraId="71D42EE6" w14:textId="77777777" w:rsidR="00BC1A36" w:rsidRPr="0072331E" w:rsidRDefault="00BC1A36" w:rsidP="00072931">
            <w:pPr>
              <w:jc w:val="center"/>
              <w:rPr>
                <w:b/>
                <w:sz w:val="22"/>
                <w:szCs w:val="22"/>
              </w:rPr>
            </w:pPr>
            <w:r w:rsidRPr="0072331E">
              <w:rPr>
                <w:b/>
                <w:sz w:val="22"/>
                <w:szCs w:val="22"/>
              </w:rPr>
              <w:t xml:space="preserve">1.3 Сведения о новизне </w:t>
            </w:r>
          </w:p>
        </w:tc>
        <w:tc>
          <w:tcPr>
            <w:tcW w:w="4967" w:type="dxa"/>
            <w:gridSpan w:val="6"/>
            <w:tcBorders>
              <w:left w:val="dashSmallGap" w:sz="4" w:space="0" w:color="auto"/>
              <w:right w:val="dashSmallGap" w:sz="4" w:space="0" w:color="auto"/>
            </w:tcBorders>
          </w:tcPr>
          <w:p w14:paraId="7418194C" w14:textId="77777777" w:rsidR="00BC1A36" w:rsidRPr="0072331E" w:rsidRDefault="00BC1A36" w:rsidP="00072931">
            <w:pPr>
              <w:ind w:firstLine="8"/>
              <w:jc w:val="center"/>
              <w:rPr>
                <w:b/>
                <w:sz w:val="22"/>
                <w:szCs w:val="22"/>
                <w:lang w:val="en-US"/>
              </w:rPr>
            </w:pPr>
            <w:r w:rsidRPr="0072331E">
              <w:rPr>
                <w:b/>
                <w:sz w:val="22"/>
                <w:szCs w:val="22"/>
                <w:lang w:val="en-US"/>
              </w:rPr>
              <w:t xml:space="preserve">1.3 Information on the novelty </w:t>
            </w:r>
          </w:p>
        </w:tc>
      </w:tr>
      <w:tr w:rsidR="00BC1A36" w:rsidRPr="000E5B93" w14:paraId="4F1416A4" w14:textId="77777777" w:rsidTr="008741C6">
        <w:trPr>
          <w:trHeight w:val="240"/>
          <w:jc w:val="center"/>
        </w:trPr>
        <w:tc>
          <w:tcPr>
            <w:tcW w:w="5665" w:type="dxa"/>
            <w:gridSpan w:val="6"/>
            <w:tcBorders>
              <w:top w:val="dashSmallGap" w:sz="4" w:space="0" w:color="auto"/>
              <w:left w:val="dashSmallGap" w:sz="4" w:space="0" w:color="auto"/>
              <w:bottom w:val="dashSmallGap" w:sz="4" w:space="0" w:color="auto"/>
              <w:right w:val="dashSmallGap" w:sz="4" w:space="0" w:color="auto"/>
            </w:tcBorders>
          </w:tcPr>
          <w:p w14:paraId="2B4587DC" w14:textId="77777777" w:rsidR="00BC1A36" w:rsidRPr="0072331E" w:rsidRDefault="003C3F2A" w:rsidP="00D4192D">
            <w:pPr>
              <w:jc w:val="both"/>
              <w:rPr>
                <w:sz w:val="22"/>
                <w:szCs w:val="22"/>
              </w:rPr>
            </w:pPr>
            <w:r w:rsidRPr="0072331E">
              <w:rPr>
                <w:color w:val="000000"/>
                <w:sz w:val="22"/>
                <w:szCs w:val="22"/>
              </w:rPr>
              <w:t xml:space="preserve">Механические уплотнения </w:t>
            </w:r>
            <w:r w:rsidRPr="0072331E">
              <w:rPr>
                <w:color w:val="000000"/>
                <w:sz w:val="22"/>
                <w:szCs w:val="22"/>
                <w:lang w:val="uz-Cyrl-UZ"/>
              </w:rPr>
              <w:t xml:space="preserve">должны быть новыми и пригодными для использования, </w:t>
            </w:r>
            <w:r w:rsidRPr="0072331E">
              <w:rPr>
                <w:rStyle w:val="af3"/>
                <w:i w:val="0"/>
                <w:sz w:val="22"/>
                <w:szCs w:val="22"/>
              </w:rPr>
              <w:t>которые не были в употреблении, в том числе не были восстановлены, у которых не были восстановлены потребительские свойства.</w:t>
            </w:r>
          </w:p>
        </w:tc>
        <w:tc>
          <w:tcPr>
            <w:tcW w:w="4967" w:type="dxa"/>
            <w:gridSpan w:val="6"/>
            <w:tcBorders>
              <w:left w:val="dashSmallGap" w:sz="4" w:space="0" w:color="auto"/>
              <w:right w:val="dashSmallGap" w:sz="4" w:space="0" w:color="auto"/>
            </w:tcBorders>
          </w:tcPr>
          <w:p w14:paraId="2579DCB0" w14:textId="77777777" w:rsidR="00BC1A36" w:rsidRPr="0072331E" w:rsidRDefault="003C3F2A" w:rsidP="00D4192D">
            <w:pPr>
              <w:ind w:firstLine="8"/>
              <w:jc w:val="both"/>
              <w:rPr>
                <w:sz w:val="22"/>
                <w:szCs w:val="22"/>
                <w:lang w:val="en-US"/>
              </w:rPr>
            </w:pPr>
            <w:r w:rsidRPr="0072331E">
              <w:rPr>
                <w:sz w:val="22"/>
                <w:szCs w:val="22"/>
                <w:lang w:val="en-US"/>
              </w:rPr>
              <w:t>Mechanical seals shall be new and suitable for use, not previously used, including not refurbished consumer properties.</w:t>
            </w:r>
          </w:p>
        </w:tc>
      </w:tr>
      <w:tr w:rsidR="00BC1A36" w:rsidRPr="0072331E" w14:paraId="7BE32786" w14:textId="77777777" w:rsidTr="008741C6">
        <w:trPr>
          <w:trHeight w:val="72"/>
          <w:jc w:val="center"/>
        </w:trPr>
        <w:tc>
          <w:tcPr>
            <w:tcW w:w="5665" w:type="dxa"/>
            <w:gridSpan w:val="6"/>
            <w:tcBorders>
              <w:top w:val="dashSmallGap" w:sz="4" w:space="0" w:color="auto"/>
              <w:left w:val="dashSmallGap" w:sz="4" w:space="0" w:color="auto"/>
              <w:bottom w:val="dashSmallGap" w:sz="4" w:space="0" w:color="auto"/>
              <w:right w:val="dashSmallGap" w:sz="4" w:space="0" w:color="auto"/>
            </w:tcBorders>
          </w:tcPr>
          <w:p w14:paraId="50B56F17" w14:textId="2DB77433" w:rsidR="000200AA" w:rsidRPr="0072331E" w:rsidRDefault="00BC1A36" w:rsidP="00A640F1">
            <w:pPr>
              <w:tabs>
                <w:tab w:val="left" w:pos="426"/>
              </w:tabs>
              <w:ind w:left="138"/>
              <w:jc w:val="center"/>
              <w:rPr>
                <w:b/>
                <w:sz w:val="22"/>
                <w:szCs w:val="22"/>
                <w:lang w:val="en-US"/>
              </w:rPr>
            </w:pPr>
            <w:r w:rsidRPr="0072331E">
              <w:rPr>
                <w:b/>
                <w:sz w:val="22"/>
                <w:szCs w:val="22"/>
                <w:lang w:val="en-US"/>
              </w:rPr>
              <w:t>2.</w:t>
            </w:r>
            <w:r w:rsidRPr="0072331E">
              <w:rPr>
                <w:b/>
                <w:sz w:val="22"/>
                <w:szCs w:val="22"/>
              </w:rPr>
              <w:t>ОБЛАСТЬ</w:t>
            </w:r>
            <w:r w:rsidRPr="0072331E">
              <w:rPr>
                <w:b/>
                <w:sz w:val="22"/>
                <w:szCs w:val="22"/>
                <w:lang w:val="en-US"/>
              </w:rPr>
              <w:t xml:space="preserve"> </w:t>
            </w:r>
            <w:r w:rsidRPr="0072331E">
              <w:rPr>
                <w:b/>
                <w:sz w:val="22"/>
                <w:szCs w:val="22"/>
              </w:rPr>
              <w:t>ПРИМЕНЕНИЯ</w:t>
            </w:r>
          </w:p>
        </w:tc>
        <w:tc>
          <w:tcPr>
            <w:tcW w:w="4967" w:type="dxa"/>
            <w:gridSpan w:val="6"/>
            <w:tcBorders>
              <w:top w:val="dashSmallGap" w:sz="4" w:space="0" w:color="auto"/>
              <w:left w:val="dashSmallGap" w:sz="4" w:space="0" w:color="auto"/>
              <w:right w:val="dashSmallGap" w:sz="4" w:space="0" w:color="auto"/>
            </w:tcBorders>
          </w:tcPr>
          <w:p w14:paraId="5B739334" w14:textId="43ACC239" w:rsidR="00BC1A36" w:rsidRPr="0072331E" w:rsidRDefault="00BC1A36" w:rsidP="00BC1A36">
            <w:pPr>
              <w:ind w:left="133"/>
              <w:jc w:val="center"/>
              <w:rPr>
                <w:b/>
                <w:sz w:val="22"/>
                <w:szCs w:val="22"/>
                <w:lang w:val="en-US"/>
              </w:rPr>
            </w:pPr>
            <w:r w:rsidRPr="0072331E">
              <w:rPr>
                <w:b/>
                <w:sz w:val="22"/>
                <w:szCs w:val="22"/>
                <w:lang w:val="en-US"/>
              </w:rPr>
              <w:t>2.SCOPE OF USE</w:t>
            </w:r>
          </w:p>
        </w:tc>
      </w:tr>
      <w:tr w:rsidR="00BC1A36" w:rsidRPr="000E5B93" w14:paraId="2DD4185C" w14:textId="77777777" w:rsidTr="008741C6">
        <w:trPr>
          <w:trHeight w:val="72"/>
          <w:jc w:val="center"/>
        </w:trPr>
        <w:tc>
          <w:tcPr>
            <w:tcW w:w="5665" w:type="dxa"/>
            <w:gridSpan w:val="6"/>
            <w:tcBorders>
              <w:top w:val="dashSmallGap" w:sz="4" w:space="0" w:color="auto"/>
              <w:left w:val="dashSmallGap" w:sz="4" w:space="0" w:color="auto"/>
              <w:bottom w:val="dashSmallGap" w:sz="4" w:space="0" w:color="auto"/>
              <w:right w:val="dashSmallGap" w:sz="4" w:space="0" w:color="auto"/>
            </w:tcBorders>
          </w:tcPr>
          <w:p w14:paraId="547046A0" w14:textId="53FDA56A" w:rsidR="003C3F2A" w:rsidRPr="008741C6" w:rsidRDefault="003C3F2A" w:rsidP="003C3F2A">
            <w:pPr>
              <w:tabs>
                <w:tab w:val="left" w:pos="0"/>
                <w:tab w:val="center" w:pos="4677"/>
                <w:tab w:val="right" w:pos="9355"/>
              </w:tabs>
              <w:ind w:right="34"/>
              <w:jc w:val="both"/>
              <w:rPr>
                <w:sz w:val="22"/>
                <w:szCs w:val="22"/>
              </w:rPr>
            </w:pPr>
            <w:r w:rsidRPr="008741C6">
              <w:rPr>
                <w:b/>
                <w:sz w:val="22"/>
                <w:szCs w:val="22"/>
              </w:rPr>
              <w:t xml:space="preserve">Механические уплотнения установленное </w:t>
            </w:r>
            <w:r w:rsidRPr="008741C6">
              <w:rPr>
                <w:b/>
                <w:sz w:val="22"/>
                <w:szCs w:val="22"/>
                <w:lang w:val="uz-Cyrl-UZ"/>
              </w:rPr>
              <w:t>на насосе</w:t>
            </w:r>
            <w:r w:rsidRPr="008741C6">
              <w:rPr>
                <w:b/>
                <w:sz w:val="22"/>
                <w:szCs w:val="22"/>
              </w:rPr>
              <w:t xml:space="preserve"> </w:t>
            </w:r>
            <w:r w:rsidRPr="008741C6">
              <w:rPr>
                <w:color w:val="000000"/>
                <w:sz w:val="22"/>
                <w:szCs w:val="22"/>
              </w:rPr>
              <w:t>GA-</w:t>
            </w:r>
            <w:r w:rsidRPr="008741C6">
              <w:rPr>
                <w:color w:val="000000"/>
                <w:sz w:val="22"/>
                <w:szCs w:val="22"/>
                <w:lang w:val="uz-Cyrl-UZ"/>
              </w:rPr>
              <w:t>2103</w:t>
            </w:r>
            <w:r w:rsidRPr="008741C6">
              <w:rPr>
                <w:b/>
                <w:sz w:val="22"/>
                <w:szCs w:val="22"/>
              </w:rPr>
              <w:t xml:space="preserve">. </w:t>
            </w:r>
            <w:r w:rsidRPr="008741C6">
              <w:rPr>
                <w:sz w:val="22"/>
                <w:szCs w:val="22"/>
                <w:lang w:val="uz-Cyrl-UZ"/>
              </w:rPr>
              <w:t xml:space="preserve">Бустерный насос, питающий реактор, представляет собой центробежный насос. Бустерный насос </w:t>
            </w:r>
            <w:r w:rsidRPr="008741C6">
              <w:rPr>
                <w:sz w:val="22"/>
                <w:szCs w:val="22"/>
                <w:lang w:val="uz-Latn-UZ"/>
              </w:rPr>
              <w:t>GA</w:t>
            </w:r>
            <w:r w:rsidRPr="008741C6">
              <w:rPr>
                <w:sz w:val="22"/>
                <w:szCs w:val="22"/>
                <w:lang w:val="uz-Cyrl-UZ"/>
              </w:rPr>
              <w:t xml:space="preserve">-2103 также предназначен для обеспечения достаточного давления во всасывающей части основного насоса </w:t>
            </w:r>
            <w:r w:rsidRPr="008741C6">
              <w:rPr>
                <w:sz w:val="22"/>
                <w:szCs w:val="22"/>
                <w:lang w:val="uz-Latn-UZ"/>
              </w:rPr>
              <w:t>GA</w:t>
            </w:r>
            <w:r w:rsidRPr="008741C6">
              <w:rPr>
                <w:sz w:val="22"/>
                <w:szCs w:val="22"/>
                <w:lang w:val="uz-Cyrl-UZ"/>
              </w:rPr>
              <w:t xml:space="preserve">-2104. </w:t>
            </w:r>
            <w:r w:rsidRPr="008741C6">
              <w:rPr>
                <w:sz w:val="22"/>
                <w:szCs w:val="22"/>
                <w:lang w:val="uz-Latn-UZ"/>
              </w:rPr>
              <w:t>GA</w:t>
            </w:r>
            <w:r w:rsidRPr="008741C6">
              <w:rPr>
                <w:sz w:val="22"/>
                <w:szCs w:val="22"/>
                <w:lang w:val="uz-Cyrl-UZ"/>
              </w:rPr>
              <w:t>-2103 проталкивает однородный раствор с давлением 3000-4500 кПа и температурой 40-55</w:t>
            </w:r>
            <w:r w:rsidRPr="008741C6">
              <w:rPr>
                <w:sz w:val="22"/>
                <w:szCs w:val="22"/>
                <w:vertAlign w:val="superscript"/>
                <w:lang w:val="uz-Cyrl-UZ"/>
              </w:rPr>
              <w:t>0</w:t>
            </w:r>
            <w:r w:rsidRPr="008741C6">
              <w:rPr>
                <w:sz w:val="22"/>
                <w:szCs w:val="22"/>
                <w:lang w:val="uz-Cyrl-UZ"/>
              </w:rPr>
              <w:t xml:space="preserve">С. </w:t>
            </w:r>
            <w:r w:rsidRPr="008741C6">
              <w:rPr>
                <w:sz w:val="22"/>
                <w:szCs w:val="22"/>
              </w:rPr>
              <w:t xml:space="preserve">Эксплуатируется непрерывно. </w:t>
            </w:r>
          </w:p>
          <w:p w14:paraId="72524735" w14:textId="672B11BC" w:rsidR="003C3F2A" w:rsidRPr="008741C6" w:rsidRDefault="003C3F2A" w:rsidP="003C3F2A">
            <w:pPr>
              <w:tabs>
                <w:tab w:val="left" w:pos="0"/>
                <w:tab w:val="center" w:pos="4677"/>
                <w:tab w:val="right" w:pos="9355"/>
              </w:tabs>
              <w:ind w:right="34"/>
              <w:jc w:val="both"/>
              <w:rPr>
                <w:bCs/>
                <w:sz w:val="22"/>
                <w:szCs w:val="22"/>
              </w:rPr>
            </w:pPr>
            <w:r w:rsidRPr="008741C6">
              <w:rPr>
                <w:b/>
                <w:sz w:val="22"/>
                <w:szCs w:val="22"/>
              </w:rPr>
              <w:t xml:space="preserve">Механические уплотнения установленное на насосе </w:t>
            </w:r>
            <w:r w:rsidRPr="008741C6">
              <w:rPr>
                <w:color w:val="000000"/>
                <w:sz w:val="22"/>
                <w:szCs w:val="22"/>
                <w:lang w:val="en-US"/>
              </w:rPr>
              <w:t>GA</w:t>
            </w:r>
            <w:r w:rsidRPr="008741C6">
              <w:rPr>
                <w:color w:val="000000"/>
                <w:sz w:val="22"/>
                <w:szCs w:val="22"/>
              </w:rPr>
              <w:t>-2</w:t>
            </w:r>
            <w:r w:rsidR="00143414" w:rsidRPr="008741C6">
              <w:rPr>
                <w:color w:val="000000"/>
                <w:sz w:val="22"/>
                <w:szCs w:val="22"/>
              </w:rPr>
              <w:t>104</w:t>
            </w:r>
            <w:r w:rsidRPr="008741C6">
              <w:rPr>
                <w:bCs/>
                <w:sz w:val="22"/>
                <w:szCs w:val="22"/>
              </w:rPr>
              <w:t xml:space="preserve">. </w:t>
            </w:r>
            <w:r w:rsidR="005731FC" w:rsidRPr="008741C6">
              <w:rPr>
                <w:bCs/>
                <w:sz w:val="22"/>
                <w:szCs w:val="22"/>
              </w:rPr>
              <w:t xml:space="preserve">Механические уплотнения установленное на насосе GA-2104. </w:t>
            </w:r>
            <w:proofErr w:type="gramStart"/>
            <w:r w:rsidR="005731FC" w:rsidRPr="008741C6">
              <w:rPr>
                <w:bCs/>
                <w:sz w:val="22"/>
                <w:szCs w:val="22"/>
              </w:rPr>
              <w:t>Насос</w:t>
            </w:r>
            <w:proofErr w:type="gramEnd"/>
            <w:r w:rsidR="005731FC" w:rsidRPr="008741C6">
              <w:rPr>
                <w:bCs/>
                <w:sz w:val="22"/>
                <w:szCs w:val="22"/>
              </w:rPr>
              <w:t xml:space="preserve"> установленный в установке Реакции и рецикла предназначен для подачи продукта из выхода насоса в систему реактора. Насос подает жидкий смесь циклогексана, этилена, бутен-1. Давление на входе: Р=3500 кПа, Давление на выходе: Р=19170 кПа</w:t>
            </w:r>
            <w:proofErr w:type="gramStart"/>
            <w:r w:rsidR="005731FC" w:rsidRPr="008741C6">
              <w:rPr>
                <w:bCs/>
                <w:sz w:val="22"/>
                <w:szCs w:val="22"/>
              </w:rPr>
              <w:t>,</w:t>
            </w:r>
            <w:r w:rsidR="00F15071" w:rsidRPr="008741C6">
              <w:rPr>
                <w:bCs/>
                <w:sz w:val="22"/>
                <w:szCs w:val="22"/>
              </w:rPr>
              <w:t xml:space="preserve"> </w:t>
            </w:r>
            <w:r w:rsidR="005731FC" w:rsidRPr="008741C6">
              <w:rPr>
                <w:bCs/>
                <w:sz w:val="22"/>
                <w:szCs w:val="22"/>
              </w:rPr>
              <w:t>Эксплуатируется</w:t>
            </w:r>
            <w:proofErr w:type="gramEnd"/>
            <w:r w:rsidR="005731FC" w:rsidRPr="008741C6">
              <w:rPr>
                <w:bCs/>
                <w:sz w:val="22"/>
                <w:szCs w:val="22"/>
              </w:rPr>
              <w:t xml:space="preserve"> непрерывно</w:t>
            </w:r>
            <w:r w:rsidR="00F15071" w:rsidRPr="008741C6">
              <w:rPr>
                <w:bCs/>
                <w:sz w:val="22"/>
                <w:szCs w:val="22"/>
              </w:rPr>
              <w:t>.</w:t>
            </w:r>
          </w:p>
          <w:p w14:paraId="04A7A728" w14:textId="7A6D50A7" w:rsidR="00BC1A36" w:rsidRPr="008741C6" w:rsidRDefault="00591AD4" w:rsidP="003C3F2A">
            <w:pPr>
              <w:jc w:val="both"/>
              <w:rPr>
                <w:sz w:val="22"/>
                <w:szCs w:val="22"/>
                <w:lang w:val="uz-Cyrl-UZ"/>
              </w:rPr>
            </w:pPr>
            <w:r w:rsidRPr="008741C6">
              <w:rPr>
                <w:b/>
                <w:sz w:val="22"/>
                <w:szCs w:val="22"/>
              </w:rPr>
              <w:t xml:space="preserve">Механические уплотнения установленное </w:t>
            </w:r>
            <w:r w:rsidRPr="008741C6">
              <w:rPr>
                <w:b/>
                <w:sz w:val="22"/>
                <w:szCs w:val="22"/>
                <w:lang w:val="uz-Cyrl-UZ"/>
              </w:rPr>
              <w:t>на</w:t>
            </w:r>
            <w:r w:rsidRPr="008741C6">
              <w:rPr>
                <w:b/>
                <w:sz w:val="22"/>
                <w:szCs w:val="22"/>
              </w:rPr>
              <w:t xml:space="preserve"> насос</w:t>
            </w:r>
            <w:r w:rsidRPr="008741C6">
              <w:rPr>
                <w:b/>
                <w:sz w:val="22"/>
                <w:szCs w:val="22"/>
                <w:lang w:val="uz-Cyrl-UZ"/>
              </w:rPr>
              <w:t>е</w:t>
            </w:r>
            <w:r w:rsidRPr="008741C6">
              <w:rPr>
                <w:b/>
                <w:sz w:val="22"/>
                <w:szCs w:val="22"/>
              </w:rPr>
              <w:t xml:space="preserve"> GA-</w:t>
            </w:r>
            <w:r w:rsidRPr="008741C6">
              <w:rPr>
                <w:b/>
                <w:bCs/>
                <w:color w:val="000000"/>
                <w:sz w:val="22"/>
                <w:szCs w:val="22"/>
              </w:rPr>
              <w:t>1101</w:t>
            </w:r>
            <w:r w:rsidRPr="008741C6">
              <w:rPr>
                <w:b/>
                <w:bCs/>
                <w:color w:val="000000"/>
                <w:sz w:val="22"/>
                <w:szCs w:val="22"/>
                <w:lang w:val="en-US"/>
              </w:rPr>
              <w:t>A</w:t>
            </w:r>
            <w:r w:rsidRPr="008741C6">
              <w:rPr>
                <w:b/>
                <w:bCs/>
                <w:color w:val="000000"/>
                <w:sz w:val="22"/>
                <w:szCs w:val="22"/>
              </w:rPr>
              <w:t>/</w:t>
            </w:r>
            <w:r w:rsidRPr="008741C6">
              <w:rPr>
                <w:b/>
                <w:bCs/>
                <w:color w:val="000000"/>
                <w:sz w:val="22"/>
                <w:szCs w:val="22"/>
                <w:lang w:val="en-US"/>
              </w:rPr>
              <w:t>B</w:t>
            </w:r>
            <w:r w:rsidRPr="008741C6">
              <w:rPr>
                <w:b/>
                <w:bCs/>
                <w:color w:val="000000"/>
                <w:sz w:val="22"/>
                <w:szCs w:val="22"/>
              </w:rPr>
              <w:t>/</w:t>
            </w:r>
            <w:r w:rsidRPr="008741C6">
              <w:rPr>
                <w:b/>
                <w:bCs/>
                <w:color w:val="000000"/>
                <w:sz w:val="22"/>
                <w:szCs w:val="22"/>
                <w:lang w:val="en-US"/>
              </w:rPr>
              <w:t>S</w:t>
            </w:r>
            <w:r w:rsidRPr="008741C6">
              <w:rPr>
                <w:snapToGrid w:val="0"/>
                <w:sz w:val="22"/>
                <w:szCs w:val="22"/>
              </w:rPr>
              <w:t xml:space="preserve"> циркуляционный насос закалочной воды.</w:t>
            </w:r>
            <w:r w:rsidRPr="008741C6">
              <w:rPr>
                <w:b/>
                <w:bCs/>
                <w:color w:val="000000"/>
                <w:sz w:val="22"/>
                <w:szCs w:val="22"/>
                <w:lang w:val="uz-Cyrl-UZ"/>
              </w:rPr>
              <w:t xml:space="preserve"> </w:t>
            </w:r>
            <w:r w:rsidRPr="008741C6">
              <w:rPr>
                <w:sz w:val="22"/>
                <w:szCs w:val="22"/>
              </w:rPr>
              <w:t xml:space="preserve"> </w:t>
            </w:r>
            <w:r w:rsidRPr="008741C6">
              <w:rPr>
                <w:snapToGrid w:val="0"/>
                <w:sz w:val="22"/>
                <w:szCs w:val="22"/>
              </w:rPr>
              <w:t>Горизонтальный центробежный насос. 200</w:t>
            </w:r>
            <w:r w:rsidRPr="008741C6">
              <w:rPr>
                <w:snapToGrid w:val="0"/>
                <w:sz w:val="22"/>
                <w:szCs w:val="22"/>
                <w:lang w:val="en-US"/>
              </w:rPr>
              <w:t>X</w:t>
            </w:r>
            <w:r w:rsidRPr="008741C6">
              <w:rPr>
                <w:snapToGrid w:val="0"/>
                <w:sz w:val="22"/>
                <w:szCs w:val="22"/>
              </w:rPr>
              <w:t>150</w:t>
            </w:r>
            <w:r w:rsidRPr="008741C6">
              <w:rPr>
                <w:snapToGrid w:val="0"/>
                <w:sz w:val="22"/>
                <w:szCs w:val="22"/>
                <w:lang w:val="en-US"/>
              </w:rPr>
              <w:t>UCWM</w:t>
            </w:r>
            <w:r w:rsidRPr="008741C6">
              <w:rPr>
                <w:snapToGrid w:val="0"/>
                <w:sz w:val="22"/>
                <w:szCs w:val="22"/>
                <w:lang w:val="uz-Cyrl-UZ"/>
              </w:rPr>
              <w:t xml:space="preserve">. </w:t>
            </w:r>
            <w:proofErr w:type="spellStart"/>
            <w:r w:rsidRPr="008741C6">
              <w:rPr>
                <w:snapToGrid w:val="0"/>
                <w:sz w:val="22"/>
                <w:szCs w:val="22"/>
              </w:rPr>
              <w:t>Ррасч</w:t>
            </w:r>
            <w:proofErr w:type="spellEnd"/>
            <w:r w:rsidRPr="008741C6">
              <w:rPr>
                <w:snapToGrid w:val="0"/>
                <w:sz w:val="22"/>
                <w:szCs w:val="22"/>
              </w:rPr>
              <w:t xml:space="preserve"> = 7700 </w:t>
            </w:r>
            <w:r w:rsidRPr="008741C6">
              <w:rPr>
                <w:snapToGrid w:val="0"/>
                <w:sz w:val="22"/>
                <w:szCs w:val="22"/>
                <w:lang w:val="en-US"/>
              </w:rPr>
              <w:t>kPa</w:t>
            </w:r>
            <w:r w:rsidRPr="008741C6">
              <w:rPr>
                <w:snapToGrid w:val="0"/>
                <w:sz w:val="22"/>
                <w:szCs w:val="22"/>
                <w:lang w:val="uz-Cyrl-UZ"/>
              </w:rPr>
              <w:t>. Трасч = 106</w:t>
            </w:r>
            <w:r w:rsidRPr="008741C6">
              <w:rPr>
                <w:snapToGrid w:val="0"/>
                <w:sz w:val="22"/>
                <w:szCs w:val="22"/>
                <w:vertAlign w:val="superscript"/>
                <w:lang w:val="uz-Cyrl-UZ"/>
              </w:rPr>
              <w:t xml:space="preserve">  о</w:t>
            </w:r>
            <w:r w:rsidRPr="008741C6">
              <w:rPr>
                <w:snapToGrid w:val="0"/>
                <w:sz w:val="22"/>
                <w:szCs w:val="22"/>
                <w:lang w:val="uz-Cyrl-UZ"/>
              </w:rPr>
              <w:t>С. Нраб=67 m. Q=450,7 m</w:t>
            </w:r>
            <w:r w:rsidRPr="008741C6">
              <w:rPr>
                <w:snapToGrid w:val="0"/>
                <w:sz w:val="22"/>
                <w:szCs w:val="22"/>
                <w:vertAlign w:val="superscript"/>
                <w:lang w:val="uz-Cyrl-UZ"/>
              </w:rPr>
              <w:t>3</w:t>
            </w:r>
            <w:r w:rsidRPr="008741C6">
              <w:rPr>
                <w:snapToGrid w:val="0"/>
                <w:sz w:val="22"/>
                <w:szCs w:val="22"/>
                <w:lang w:val="uz-Cyrl-UZ"/>
              </w:rPr>
              <w:t xml:space="preserve">/h. N=132 kW. п=2975 r/min. </w:t>
            </w:r>
            <w:r w:rsidRPr="008741C6">
              <w:rPr>
                <w:snapToGrid w:val="0"/>
                <w:sz w:val="22"/>
                <w:szCs w:val="22"/>
              </w:rPr>
              <w:t>Уплотнение – сдвоенное торцовое типа</w:t>
            </w:r>
            <w:r w:rsidRPr="008741C6">
              <w:rPr>
                <w:snapToGrid w:val="0"/>
                <w:sz w:val="22"/>
                <w:szCs w:val="22"/>
                <w:lang w:val="uz-Cyrl-UZ"/>
              </w:rPr>
              <w:t xml:space="preserve">. </w:t>
            </w:r>
            <w:r w:rsidRPr="008741C6">
              <w:rPr>
                <w:snapToGrid w:val="0"/>
                <w:sz w:val="22"/>
                <w:szCs w:val="22"/>
                <w:lang w:val="en-US"/>
              </w:rPr>
              <w:t>QBQ</w:t>
            </w:r>
            <w:r w:rsidRPr="008741C6">
              <w:rPr>
                <w:snapToGrid w:val="0"/>
                <w:sz w:val="22"/>
                <w:szCs w:val="22"/>
              </w:rPr>
              <w:t xml:space="preserve">/ </w:t>
            </w:r>
            <w:r w:rsidRPr="008741C6">
              <w:rPr>
                <w:snapToGrid w:val="0"/>
                <w:sz w:val="22"/>
                <w:szCs w:val="22"/>
                <w:lang w:val="en-US"/>
              </w:rPr>
              <w:t>QBQW</w:t>
            </w:r>
            <w:r w:rsidRPr="008741C6">
              <w:rPr>
                <w:snapToGrid w:val="0"/>
                <w:sz w:val="22"/>
                <w:szCs w:val="22"/>
              </w:rPr>
              <w:t xml:space="preserve"> - 2750/2500. Охлаждающая жидкость – водный раствор ДЭГ (соотношение 1:1).</w:t>
            </w:r>
            <w:r w:rsidRPr="008741C6">
              <w:rPr>
                <w:snapToGrid w:val="0"/>
                <w:sz w:val="22"/>
                <w:szCs w:val="22"/>
              </w:rPr>
              <w:t xml:space="preserve"> </w:t>
            </w:r>
            <w:r w:rsidRPr="008741C6">
              <w:rPr>
                <w:snapToGrid w:val="0"/>
                <w:sz w:val="22"/>
                <w:szCs w:val="22"/>
              </w:rPr>
              <w:lastRenderedPageBreak/>
              <w:t xml:space="preserve">Двигатель: Тип </w:t>
            </w:r>
            <w:r w:rsidRPr="008741C6">
              <w:rPr>
                <w:snapToGrid w:val="0"/>
                <w:sz w:val="22"/>
                <w:szCs w:val="22"/>
                <w:lang w:val="en-US"/>
              </w:rPr>
              <w:t>TIKK</w:t>
            </w:r>
            <w:r w:rsidRPr="008741C6">
              <w:rPr>
                <w:snapToGrid w:val="0"/>
                <w:sz w:val="22"/>
                <w:szCs w:val="22"/>
              </w:rPr>
              <w:t xml:space="preserve"> </w:t>
            </w:r>
            <w:r w:rsidRPr="008741C6">
              <w:rPr>
                <w:snapToGrid w:val="0"/>
                <w:sz w:val="22"/>
                <w:szCs w:val="22"/>
                <w:lang w:val="en-US"/>
              </w:rPr>
              <w:t>FCKNWX</w:t>
            </w:r>
            <w:r w:rsidRPr="008741C6">
              <w:rPr>
                <w:snapToGrid w:val="0"/>
                <w:sz w:val="22"/>
                <w:szCs w:val="22"/>
              </w:rPr>
              <w:t xml:space="preserve">. </w:t>
            </w:r>
            <w:r w:rsidRPr="008741C6">
              <w:rPr>
                <w:snapToGrid w:val="0"/>
                <w:sz w:val="22"/>
                <w:szCs w:val="22"/>
                <w:lang w:val="en-US"/>
              </w:rPr>
              <w:t>N</w:t>
            </w:r>
            <w:r w:rsidRPr="008741C6">
              <w:rPr>
                <w:snapToGrid w:val="0"/>
                <w:sz w:val="22"/>
                <w:szCs w:val="22"/>
              </w:rPr>
              <w:t xml:space="preserve">=132 </w:t>
            </w:r>
            <w:r w:rsidRPr="008741C6">
              <w:rPr>
                <w:snapToGrid w:val="0"/>
                <w:sz w:val="22"/>
                <w:szCs w:val="22"/>
                <w:lang w:val="en-US"/>
              </w:rPr>
              <w:t>kW</w:t>
            </w:r>
            <w:r w:rsidRPr="008741C6">
              <w:rPr>
                <w:snapToGrid w:val="0"/>
                <w:sz w:val="22"/>
                <w:szCs w:val="22"/>
              </w:rPr>
              <w:t xml:space="preserve">. п=2975 </w:t>
            </w:r>
            <w:r w:rsidRPr="008741C6">
              <w:rPr>
                <w:snapToGrid w:val="0"/>
                <w:sz w:val="22"/>
                <w:szCs w:val="22"/>
                <w:lang w:val="en-US"/>
              </w:rPr>
              <w:t>r</w:t>
            </w:r>
            <w:r w:rsidRPr="008741C6">
              <w:rPr>
                <w:snapToGrid w:val="0"/>
                <w:sz w:val="22"/>
                <w:szCs w:val="22"/>
              </w:rPr>
              <w:t>/</w:t>
            </w:r>
            <w:r w:rsidRPr="008741C6">
              <w:rPr>
                <w:snapToGrid w:val="0"/>
                <w:sz w:val="22"/>
                <w:szCs w:val="22"/>
                <w:lang w:val="en-US"/>
              </w:rPr>
              <w:t>min</w:t>
            </w:r>
            <w:r w:rsidRPr="008741C6">
              <w:rPr>
                <w:snapToGrid w:val="0"/>
                <w:sz w:val="22"/>
                <w:szCs w:val="22"/>
              </w:rPr>
              <w:t xml:space="preserve">. </w:t>
            </w:r>
            <w:r w:rsidRPr="008741C6">
              <w:rPr>
                <w:snapToGrid w:val="0"/>
                <w:sz w:val="22"/>
                <w:szCs w:val="22"/>
                <w:lang w:val="en-US"/>
              </w:rPr>
              <w:t>I</w:t>
            </w:r>
            <w:r w:rsidRPr="008741C6">
              <w:rPr>
                <w:snapToGrid w:val="0"/>
                <w:sz w:val="22"/>
                <w:szCs w:val="22"/>
              </w:rPr>
              <w:t xml:space="preserve"> = 235 А</w:t>
            </w:r>
          </w:p>
        </w:tc>
        <w:tc>
          <w:tcPr>
            <w:tcW w:w="4967" w:type="dxa"/>
            <w:gridSpan w:val="6"/>
            <w:tcBorders>
              <w:top w:val="dashSmallGap" w:sz="4" w:space="0" w:color="auto"/>
              <w:left w:val="dashSmallGap" w:sz="4" w:space="0" w:color="auto"/>
              <w:right w:val="dashSmallGap" w:sz="4" w:space="0" w:color="auto"/>
            </w:tcBorders>
          </w:tcPr>
          <w:p w14:paraId="2EC46B9F" w14:textId="552BEACD" w:rsidR="003C3F2A" w:rsidRDefault="003C3F2A" w:rsidP="003C3F2A">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color w:val="000000"/>
                <w:sz w:val="22"/>
                <w:szCs w:val="22"/>
                <w:lang w:val="en-US"/>
              </w:rPr>
            </w:pPr>
            <w:r w:rsidRPr="0072331E">
              <w:rPr>
                <w:b/>
                <w:bCs/>
                <w:color w:val="000000"/>
                <w:sz w:val="22"/>
                <w:szCs w:val="22"/>
                <w:lang w:val="en-US"/>
              </w:rPr>
              <w:lastRenderedPageBreak/>
              <w:t>Mechanical seal installed on GA-2103 pump. </w:t>
            </w:r>
            <w:r w:rsidRPr="0072331E">
              <w:rPr>
                <w:bCs/>
                <w:color w:val="000000"/>
                <w:sz w:val="22"/>
                <w:szCs w:val="22"/>
                <w:lang w:val="en-US"/>
              </w:rPr>
              <w:t>The booster pump feeding the reactor is a centrifugal pump. The GA-2103 booster pump is designed to provide sufficient pressure to the suction side of the GA-2104 main pump. GA-2103 pumps uniform solution with 3000-4500 kPa and a temperature of 40-55</w:t>
            </w:r>
            <w:r w:rsidR="0037184B">
              <w:rPr>
                <w:bCs/>
                <w:color w:val="000000"/>
                <w:sz w:val="22"/>
                <w:szCs w:val="22"/>
                <w:lang w:val="uz-Cyrl-UZ"/>
              </w:rPr>
              <w:t xml:space="preserve"> °</w:t>
            </w:r>
            <w:r w:rsidRPr="0072331E">
              <w:rPr>
                <w:bCs/>
                <w:color w:val="000000"/>
                <w:sz w:val="22"/>
                <w:szCs w:val="22"/>
                <w:lang w:val="en-US"/>
              </w:rPr>
              <w:t>C. The pump is operated uninterruptible.</w:t>
            </w:r>
          </w:p>
          <w:p w14:paraId="6E0CC9E4" w14:textId="77777777" w:rsidR="00BC1A36" w:rsidRDefault="005731FC" w:rsidP="003C3F2A">
            <w:pPr>
              <w:jc w:val="both"/>
              <w:rPr>
                <w:sz w:val="22"/>
                <w:szCs w:val="22"/>
                <w:lang w:val="en-US"/>
              </w:rPr>
            </w:pPr>
            <w:r w:rsidRPr="005731FC">
              <w:rPr>
                <w:b/>
                <w:bCs/>
                <w:sz w:val="22"/>
                <w:szCs w:val="22"/>
                <w:lang w:val="en-US"/>
              </w:rPr>
              <w:t>Mechanical seals installed on the GA-2104 pump.</w:t>
            </w:r>
            <w:r w:rsidRPr="005731FC">
              <w:rPr>
                <w:sz w:val="22"/>
                <w:szCs w:val="22"/>
                <w:lang w:val="en-US"/>
              </w:rPr>
              <w:t xml:space="preserve"> Mechanical seals installed on the GA-2104 pump. The pump installed in the Reaction and recycling plant is designed to supply the product from the pump outlet to the reactor system. The pump supplies a liquid mixture of cyclohexane, ethylene, butene-1. Inlet pressure: P=3500 kPa, Outlet pressure: P=19170 kPa,</w:t>
            </w:r>
            <w:r w:rsidR="00591AD4" w:rsidRPr="00591AD4">
              <w:rPr>
                <w:sz w:val="22"/>
                <w:szCs w:val="22"/>
                <w:lang w:val="en-US"/>
              </w:rPr>
              <w:t xml:space="preserve"> </w:t>
            </w:r>
            <w:r w:rsidRPr="005731FC">
              <w:rPr>
                <w:sz w:val="22"/>
                <w:szCs w:val="22"/>
                <w:lang w:val="en-US"/>
              </w:rPr>
              <w:t>Operated continuously</w:t>
            </w:r>
            <w:r w:rsidR="00591AD4" w:rsidRPr="00591AD4">
              <w:rPr>
                <w:sz w:val="22"/>
                <w:szCs w:val="22"/>
                <w:lang w:val="en-US"/>
              </w:rPr>
              <w:t>.</w:t>
            </w:r>
          </w:p>
          <w:p w14:paraId="4AFE2961" w14:textId="77777777" w:rsidR="00591AD4" w:rsidRDefault="00591AD4" w:rsidP="003C3F2A">
            <w:pPr>
              <w:jc w:val="both"/>
              <w:rPr>
                <w:sz w:val="22"/>
                <w:szCs w:val="22"/>
                <w:lang w:val="en-US"/>
              </w:rPr>
            </w:pPr>
            <w:r w:rsidRPr="00591AD4">
              <w:rPr>
                <w:b/>
                <w:bCs/>
                <w:sz w:val="22"/>
                <w:szCs w:val="22"/>
                <w:lang w:val="en-US"/>
              </w:rPr>
              <w:t>Mechanical seals installed on the GA-1101A/B/S pump</w:t>
            </w:r>
            <w:r w:rsidRPr="00591AD4">
              <w:rPr>
                <w:sz w:val="22"/>
                <w:szCs w:val="22"/>
                <w:lang w:val="en-US"/>
              </w:rPr>
              <w:t xml:space="preserve"> is a quenching water circulation pump. Horizontal centrifugal pump. 200X150UCWM. </w:t>
            </w:r>
          </w:p>
          <w:p w14:paraId="6C73B42D" w14:textId="1A9E6E67" w:rsidR="00591AD4" w:rsidRPr="00591AD4" w:rsidRDefault="00591AD4" w:rsidP="003C3F2A">
            <w:pPr>
              <w:jc w:val="both"/>
              <w:rPr>
                <w:sz w:val="22"/>
                <w:szCs w:val="22"/>
                <w:lang w:val="en-US"/>
              </w:rPr>
            </w:pPr>
            <w:r w:rsidRPr="00591AD4">
              <w:rPr>
                <w:sz w:val="22"/>
                <w:szCs w:val="22"/>
                <w:lang w:val="en-US"/>
              </w:rPr>
              <w:t>R</w:t>
            </w:r>
            <w:r>
              <w:t xml:space="preserve"> </w:t>
            </w:r>
            <w:r w:rsidRPr="00591AD4">
              <w:rPr>
                <w:sz w:val="22"/>
                <w:szCs w:val="22"/>
                <w:lang w:val="en-US"/>
              </w:rPr>
              <w:t xml:space="preserve">design = 7700 kPa. Trach = 106 </w:t>
            </w:r>
            <w:r w:rsidRPr="00591AD4">
              <w:rPr>
                <w:snapToGrid w:val="0"/>
                <w:vertAlign w:val="superscript"/>
                <w:lang w:val="uz-Cyrl-UZ"/>
              </w:rPr>
              <w:t>о</w:t>
            </w:r>
            <w:r w:rsidRPr="00591AD4">
              <w:rPr>
                <w:snapToGrid w:val="0"/>
                <w:lang w:val="uz-Cyrl-UZ"/>
              </w:rPr>
              <w:t>С</w:t>
            </w:r>
            <w:r w:rsidRPr="00591AD4">
              <w:rPr>
                <w:sz w:val="22"/>
                <w:szCs w:val="22"/>
                <w:lang w:val="en-US"/>
              </w:rPr>
              <w:t>. N</w:t>
            </w:r>
            <w:r w:rsidRPr="00591AD4">
              <w:rPr>
                <w:lang w:val="en-US"/>
              </w:rPr>
              <w:t xml:space="preserve"> </w:t>
            </w:r>
            <w:r w:rsidRPr="00591AD4">
              <w:rPr>
                <w:sz w:val="22"/>
                <w:szCs w:val="22"/>
                <w:lang w:val="en-US"/>
              </w:rPr>
              <w:t>working</w:t>
            </w:r>
            <w:r w:rsidRPr="00591AD4">
              <w:rPr>
                <w:sz w:val="22"/>
                <w:szCs w:val="22"/>
                <w:lang w:val="en-US"/>
              </w:rPr>
              <w:t xml:space="preserve"> </w:t>
            </w:r>
            <w:r w:rsidRPr="00591AD4">
              <w:rPr>
                <w:sz w:val="22"/>
                <w:szCs w:val="22"/>
                <w:lang w:val="en-US"/>
              </w:rPr>
              <w:t>=67 m. Q=450,7 m3/h. N=132 kW. n=2975 r/min. The seal is a double end type. QBQ/ QBQW - 2750/2500. The coolant is an aqueous solution of DEG (ratio 1:1).</w:t>
            </w:r>
            <w:r w:rsidRPr="00591AD4">
              <w:rPr>
                <w:sz w:val="22"/>
                <w:szCs w:val="22"/>
                <w:lang w:val="en-US"/>
              </w:rPr>
              <w:t xml:space="preserve"> </w:t>
            </w:r>
            <w:r w:rsidRPr="00591AD4">
              <w:rPr>
                <w:sz w:val="22"/>
                <w:szCs w:val="22"/>
                <w:lang w:val="en-US"/>
              </w:rPr>
              <w:lastRenderedPageBreak/>
              <w:t>motor: TIKK FCKNWX type. N=132 kW. n=2975 r/min. I = 235 A</w:t>
            </w:r>
          </w:p>
        </w:tc>
      </w:tr>
      <w:tr w:rsidR="00BC1A36" w:rsidRPr="0072331E" w14:paraId="3A42DEAB" w14:textId="77777777" w:rsidTr="008741C6">
        <w:trPr>
          <w:trHeight w:val="280"/>
          <w:jc w:val="center"/>
        </w:trPr>
        <w:tc>
          <w:tcPr>
            <w:tcW w:w="5665" w:type="dxa"/>
            <w:gridSpan w:val="6"/>
            <w:tcBorders>
              <w:top w:val="dashSmallGap" w:sz="4" w:space="0" w:color="auto"/>
              <w:left w:val="dashSmallGap" w:sz="4" w:space="0" w:color="auto"/>
              <w:bottom w:val="dashSmallGap" w:sz="4" w:space="0" w:color="auto"/>
              <w:right w:val="dashSmallGap" w:sz="4" w:space="0" w:color="auto"/>
            </w:tcBorders>
          </w:tcPr>
          <w:p w14:paraId="3CB75E8F" w14:textId="71F1989F" w:rsidR="000200AA" w:rsidRPr="0072331E" w:rsidRDefault="00BC1A36" w:rsidP="00A640F1">
            <w:pPr>
              <w:tabs>
                <w:tab w:val="left" w:pos="2070"/>
              </w:tabs>
              <w:jc w:val="center"/>
              <w:rPr>
                <w:b/>
                <w:sz w:val="22"/>
                <w:szCs w:val="22"/>
              </w:rPr>
            </w:pPr>
            <w:r w:rsidRPr="0072331E">
              <w:rPr>
                <w:b/>
                <w:sz w:val="22"/>
                <w:szCs w:val="22"/>
                <w:lang w:val="en-US"/>
              </w:rPr>
              <w:lastRenderedPageBreak/>
              <w:t>3</w:t>
            </w:r>
            <w:r w:rsidRPr="0072331E">
              <w:rPr>
                <w:b/>
                <w:sz w:val="22"/>
                <w:szCs w:val="22"/>
                <w:lang w:val="uz-Cyrl-UZ"/>
              </w:rPr>
              <w:t xml:space="preserve">. </w:t>
            </w:r>
            <w:r w:rsidRPr="0072331E">
              <w:rPr>
                <w:b/>
                <w:sz w:val="22"/>
                <w:szCs w:val="22"/>
              </w:rPr>
              <w:t>ТЕХНИЧЕСКИЕ ТРЕБОВАНИЯ</w:t>
            </w:r>
          </w:p>
        </w:tc>
        <w:tc>
          <w:tcPr>
            <w:tcW w:w="4967" w:type="dxa"/>
            <w:gridSpan w:val="6"/>
            <w:tcBorders>
              <w:left w:val="dashSmallGap" w:sz="4" w:space="0" w:color="auto"/>
              <w:right w:val="dashSmallGap" w:sz="4" w:space="0" w:color="auto"/>
            </w:tcBorders>
          </w:tcPr>
          <w:p w14:paraId="61B36552" w14:textId="78C6A02E" w:rsidR="00BC1A36" w:rsidRPr="0072331E" w:rsidRDefault="00BC1A36" w:rsidP="00BC1A36">
            <w:pPr>
              <w:tabs>
                <w:tab w:val="left" w:pos="1187"/>
              </w:tabs>
              <w:jc w:val="center"/>
              <w:rPr>
                <w:b/>
                <w:sz w:val="22"/>
                <w:szCs w:val="22"/>
                <w:lang w:val="uz-Cyrl-UZ"/>
              </w:rPr>
            </w:pPr>
            <w:r w:rsidRPr="0072331E">
              <w:rPr>
                <w:b/>
                <w:sz w:val="22"/>
                <w:szCs w:val="22"/>
                <w:lang w:val="en-US"/>
              </w:rPr>
              <w:t>3</w:t>
            </w:r>
            <w:r w:rsidRPr="0072331E">
              <w:rPr>
                <w:b/>
                <w:sz w:val="22"/>
                <w:szCs w:val="22"/>
                <w:lang w:val="uz-Cyrl-UZ"/>
              </w:rPr>
              <w:t xml:space="preserve">. </w:t>
            </w:r>
            <w:r w:rsidRPr="0072331E">
              <w:rPr>
                <w:b/>
                <w:sz w:val="22"/>
                <w:szCs w:val="22"/>
              </w:rPr>
              <w:t>TECHNICAL REQUIREMENTS</w:t>
            </w:r>
          </w:p>
        </w:tc>
      </w:tr>
      <w:tr w:rsidR="00BC1A36" w:rsidRPr="0072331E" w14:paraId="6D42C9A1" w14:textId="77777777" w:rsidTr="0072331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73"/>
        </w:trPr>
        <w:tc>
          <w:tcPr>
            <w:tcW w:w="10632" w:type="dxa"/>
            <w:gridSpan w:val="12"/>
          </w:tcPr>
          <w:p w14:paraId="326524D5" w14:textId="486A5EF2" w:rsidR="00BC1A36" w:rsidRPr="0072331E" w:rsidRDefault="00BC1A36" w:rsidP="005C30F6">
            <w:pPr>
              <w:jc w:val="center"/>
              <w:rPr>
                <w:b/>
                <w:sz w:val="22"/>
                <w:szCs w:val="22"/>
              </w:rPr>
            </w:pPr>
            <w:r w:rsidRPr="0072331E">
              <w:rPr>
                <w:b/>
                <w:sz w:val="22"/>
                <w:szCs w:val="22"/>
              </w:rPr>
              <w:t xml:space="preserve">3.1 Основные технические требования / </w:t>
            </w:r>
            <w:r w:rsidR="00465E55" w:rsidRPr="00465E55">
              <w:rPr>
                <w:b/>
                <w:sz w:val="22"/>
                <w:szCs w:val="22"/>
              </w:rPr>
              <w:t xml:space="preserve">3.1 </w:t>
            </w:r>
            <w:r w:rsidRPr="0072331E">
              <w:rPr>
                <w:b/>
                <w:color w:val="222222"/>
                <w:sz w:val="22"/>
                <w:szCs w:val="22"/>
              </w:rPr>
              <w:t xml:space="preserve">Basic </w:t>
            </w:r>
            <w:proofErr w:type="spellStart"/>
            <w:r w:rsidRPr="0072331E">
              <w:rPr>
                <w:b/>
                <w:color w:val="222222"/>
                <w:sz w:val="22"/>
                <w:szCs w:val="22"/>
              </w:rPr>
              <w:t>technical</w:t>
            </w:r>
            <w:proofErr w:type="spellEnd"/>
            <w:r w:rsidRPr="0072331E">
              <w:rPr>
                <w:b/>
                <w:color w:val="222222"/>
                <w:sz w:val="22"/>
                <w:szCs w:val="22"/>
              </w:rPr>
              <w:t xml:space="preserve"> </w:t>
            </w:r>
            <w:proofErr w:type="spellStart"/>
            <w:r w:rsidRPr="0072331E">
              <w:rPr>
                <w:b/>
                <w:color w:val="222222"/>
                <w:sz w:val="22"/>
                <w:szCs w:val="22"/>
              </w:rPr>
              <w:t>requirements</w:t>
            </w:r>
            <w:proofErr w:type="spellEnd"/>
          </w:p>
        </w:tc>
      </w:tr>
      <w:tr w:rsidR="00F81686" w:rsidRPr="000E5B93" w14:paraId="2D5BCF43" w14:textId="77777777" w:rsidTr="008741C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73"/>
        </w:trPr>
        <w:tc>
          <w:tcPr>
            <w:tcW w:w="5665" w:type="dxa"/>
            <w:gridSpan w:val="6"/>
            <w:vAlign w:val="center"/>
          </w:tcPr>
          <w:p w14:paraId="363E25EB" w14:textId="77777777" w:rsidR="00F81686" w:rsidRPr="0072331E" w:rsidRDefault="00F81686" w:rsidP="00465E55">
            <w:pPr>
              <w:jc w:val="center"/>
              <w:rPr>
                <w:color w:val="FF0000"/>
                <w:sz w:val="22"/>
                <w:szCs w:val="22"/>
              </w:rPr>
            </w:pPr>
            <w:r w:rsidRPr="0072331E">
              <w:rPr>
                <w:sz w:val="22"/>
                <w:szCs w:val="22"/>
              </w:rPr>
              <w:t>Механические уплотнения должны соответствовать нижеследующее</w:t>
            </w:r>
            <w:r w:rsidRPr="0072331E">
              <w:rPr>
                <w:sz w:val="22"/>
                <w:szCs w:val="22"/>
                <w:lang w:val="uz-Cyrl-UZ"/>
              </w:rPr>
              <w:t xml:space="preserve"> параметрами </w:t>
            </w:r>
            <w:r w:rsidRPr="0072331E">
              <w:rPr>
                <w:sz w:val="22"/>
                <w:szCs w:val="22"/>
              </w:rPr>
              <w:t>насосов.</w:t>
            </w:r>
          </w:p>
        </w:tc>
        <w:tc>
          <w:tcPr>
            <w:tcW w:w="4967" w:type="dxa"/>
            <w:gridSpan w:val="6"/>
          </w:tcPr>
          <w:p w14:paraId="094168BD" w14:textId="77777777" w:rsidR="00F81686" w:rsidRPr="0072331E" w:rsidRDefault="00F81686" w:rsidP="00BB67AE">
            <w:pPr>
              <w:jc w:val="center"/>
              <w:rPr>
                <w:color w:val="FF0000"/>
                <w:sz w:val="22"/>
                <w:szCs w:val="22"/>
                <w:lang w:val="en-US"/>
              </w:rPr>
            </w:pPr>
            <w:r w:rsidRPr="0072331E">
              <w:rPr>
                <w:sz w:val="22"/>
                <w:szCs w:val="22"/>
                <w:lang w:val="en-US"/>
              </w:rPr>
              <w:t>Mechanical seals shall comply with the following pump characteristics</w:t>
            </w:r>
          </w:p>
        </w:tc>
      </w:tr>
      <w:tr w:rsidR="00F81686" w:rsidRPr="000E5B93" w14:paraId="63ACDBFB" w14:textId="77777777" w:rsidTr="008741C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73"/>
        </w:trPr>
        <w:tc>
          <w:tcPr>
            <w:tcW w:w="5665" w:type="dxa"/>
            <w:gridSpan w:val="6"/>
            <w:vAlign w:val="center"/>
          </w:tcPr>
          <w:p w14:paraId="362B0473" w14:textId="77777777" w:rsidR="00F81686" w:rsidRPr="0072331E" w:rsidRDefault="00F81686" w:rsidP="00BB67AE">
            <w:pPr>
              <w:rPr>
                <w:sz w:val="22"/>
                <w:szCs w:val="22"/>
              </w:rPr>
            </w:pPr>
            <w:r w:rsidRPr="0072331E">
              <w:rPr>
                <w:b/>
                <w:sz w:val="22"/>
                <w:szCs w:val="22"/>
              </w:rPr>
              <w:t>GA-</w:t>
            </w:r>
            <w:r w:rsidRPr="0072331E">
              <w:rPr>
                <w:b/>
                <w:sz w:val="22"/>
                <w:szCs w:val="22"/>
                <w:lang w:val="uz-Cyrl-UZ"/>
              </w:rPr>
              <w:t>2103</w:t>
            </w:r>
            <w:r w:rsidRPr="0072331E">
              <w:rPr>
                <w:sz w:val="22"/>
                <w:szCs w:val="22"/>
                <w:lang w:val="uz-Cyrl-UZ"/>
              </w:rPr>
              <w:t xml:space="preserve"> </w:t>
            </w:r>
            <w:r w:rsidRPr="0072331E">
              <w:rPr>
                <w:sz w:val="22"/>
                <w:szCs w:val="22"/>
              </w:rPr>
              <w:t xml:space="preserve">Модель насоса </w:t>
            </w:r>
            <w:r w:rsidRPr="0072331E">
              <w:rPr>
                <w:sz w:val="22"/>
                <w:szCs w:val="22"/>
                <w:lang w:val="uz-Cyrl-UZ"/>
              </w:rPr>
              <w:t xml:space="preserve">4х13 </w:t>
            </w:r>
            <w:r w:rsidRPr="0072331E">
              <w:rPr>
                <w:sz w:val="22"/>
                <w:szCs w:val="22"/>
                <w:lang w:val="uz-Latn-UZ"/>
              </w:rPr>
              <w:t>SVCN8-1</w:t>
            </w:r>
          </w:p>
          <w:p w14:paraId="2B5671B7" w14:textId="77777777" w:rsidR="00F81686" w:rsidRPr="0072331E" w:rsidRDefault="00F81686" w:rsidP="00BB67AE">
            <w:pPr>
              <w:rPr>
                <w:sz w:val="22"/>
                <w:szCs w:val="22"/>
              </w:rPr>
            </w:pPr>
            <w:r w:rsidRPr="0072331E">
              <w:rPr>
                <w:sz w:val="22"/>
                <w:szCs w:val="22"/>
              </w:rPr>
              <w:t>Производительность -</w:t>
            </w:r>
            <w:r w:rsidRPr="0072331E">
              <w:rPr>
                <w:sz w:val="22"/>
                <w:szCs w:val="22"/>
                <w:lang w:val="uz-Latn-UZ"/>
              </w:rPr>
              <w:t>152.4</w:t>
            </w:r>
            <w:r w:rsidRPr="0072331E">
              <w:rPr>
                <w:sz w:val="22"/>
                <w:szCs w:val="22"/>
              </w:rPr>
              <w:t>м</w:t>
            </w:r>
            <w:r w:rsidRPr="0072331E">
              <w:rPr>
                <w:sz w:val="22"/>
                <w:szCs w:val="22"/>
                <w:vertAlign w:val="superscript"/>
              </w:rPr>
              <w:t>3</w:t>
            </w:r>
            <w:r w:rsidRPr="0072331E">
              <w:rPr>
                <w:sz w:val="22"/>
                <w:szCs w:val="22"/>
              </w:rPr>
              <w:t>/час, Напор -</w:t>
            </w:r>
            <w:r w:rsidRPr="0072331E">
              <w:rPr>
                <w:sz w:val="22"/>
                <w:szCs w:val="22"/>
                <w:lang w:val="uz-Latn-UZ"/>
              </w:rPr>
              <w:t>95</w:t>
            </w:r>
            <w:r w:rsidRPr="0072331E">
              <w:rPr>
                <w:sz w:val="22"/>
                <w:szCs w:val="22"/>
              </w:rPr>
              <w:t xml:space="preserve"> метр, Число оборотов -29</w:t>
            </w:r>
            <w:r w:rsidRPr="0072331E">
              <w:rPr>
                <w:sz w:val="22"/>
                <w:szCs w:val="22"/>
                <w:lang w:val="uz-Latn-UZ"/>
              </w:rPr>
              <w:t>55</w:t>
            </w:r>
            <w:r w:rsidRPr="0072331E">
              <w:rPr>
                <w:sz w:val="22"/>
                <w:szCs w:val="22"/>
              </w:rPr>
              <w:t>мин</w:t>
            </w:r>
            <w:r w:rsidRPr="0072331E">
              <w:rPr>
                <w:sz w:val="22"/>
                <w:szCs w:val="22"/>
                <w:vertAlign w:val="superscript"/>
              </w:rPr>
              <w:t>-</w:t>
            </w:r>
            <w:proofErr w:type="gramStart"/>
            <w:r w:rsidRPr="0072331E">
              <w:rPr>
                <w:sz w:val="22"/>
                <w:szCs w:val="22"/>
                <w:vertAlign w:val="superscript"/>
              </w:rPr>
              <w:t xml:space="preserve">1 </w:t>
            </w:r>
            <w:r w:rsidRPr="0072331E">
              <w:rPr>
                <w:sz w:val="22"/>
                <w:szCs w:val="22"/>
              </w:rPr>
              <w:t>,</w:t>
            </w:r>
            <w:proofErr w:type="gramEnd"/>
            <w:r w:rsidRPr="0072331E">
              <w:rPr>
                <w:sz w:val="22"/>
                <w:szCs w:val="22"/>
              </w:rPr>
              <w:t xml:space="preserve"> </w:t>
            </w:r>
            <w:r w:rsidRPr="0072331E">
              <w:rPr>
                <w:sz w:val="22"/>
                <w:szCs w:val="22"/>
                <w:lang w:val="uz-Cyrl-UZ"/>
              </w:rPr>
              <w:t xml:space="preserve">Рабочая среда: 80% </w:t>
            </w:r>
            <w:r w:rsidRPr="0072331E">
              <w:rPr>
                <w:sz w:val="22"/>
                <w:szCs w:val="22"/>
              </w:rPr>
              <w:t xml:space="preserve">Циклогексан </w:t>
            </w:r>
            <w:r w:rsidRPr="0072331E">
              <w:rPr>
                <w:sz w:val="22"/>
                <w:szCs w:val="22"/>
                <w:lang w:val="uz-Cyrl-UZ"/>
              </w:rPr>
              <w:t xml:space="preserve">и 18% этилен, </w:t>
            </w:r>
            <w:r w:rsidRPr="0072331E">
              <w:rPr>
                <w:sz w:val="22"/>
                <w:szCs w:val="22"/>
              </w:rPr>
              <w:t xml:space="preserve">Температура среды насоса – максимум </w:t>
            </w:r>
            <w:r w:rsidRPr="0072331E">
              <w:rPr>
                <w:sz w:val="22"/>
                <w:szCs w:val="22"/>
                <w:lang w:val="uz-Cyrl-UZ"/>
              </w:rPr>
              <w:t>45</w:t>
            </w:r>
            <w:r w:rsidRPr="0072331E">
              <w:rPr>
                <w:sz w:val="22"/>
                <w:szCs w:val="22"/>
              </w:rPr>
              <w:t xml:space="preserve"> </w:t>
            </w:r>
            <w:r w:rsidRPr="0072331E">
              <w:rPr>
                <w:sz w:val="22"/>
                <w:szCs w:val="22"/>
                <w:vertAlign w:val="superscript"/>
              </w:rPr>
              <w:t>0</w:t>
            </w:r>
            <w:r w:rsidRPr="0072331E">
              <w:rPr>
                <w:sz w:val="22"/>
                <w:szCs w:val="22"/>
              </w:rPr>
              <w:t>С</w:t>
            </w:r>
          </w:p>
          <w:p w14:paraId="2E554D54" w14:textId="77777777" w:rsidR="00F81686" w:rsidRPr="0072331E" w:rsidRDefault="00F81686" w:rsidP="00BB67AE">
            <w:pPr>
              <w:rPr>
                <w:sz w:val="22"/>
                <w:szCs w:val="22"/>
                <w:lang w:val="en-US"/>
              </w:rPr>
            </w:pPr>
            <w:r w:rsidRPr="0072331E">
              <w:rPr>
                <w:sz w:val="22"/>
                <w:szCs w:val="22"/>
              </w:rPr>
              <w:t>Давление нагнетания максимальный-</w:t>
            </w:r>
            <w:r w:rsidRPr="0072331E">
              <w:rPr>
                <w:sz w:val="22"/>
                <w:szCs w:val="22"/>
                <w:lang w:val="uz-Cyrl-UZ"/>
              </w:rPr>
              <w:t>35</w:t>
            </w:r>
            <w:r w:rsidRPr="0072331E">
              <w:rPr>
                <w:sz w:val="22"/>
                <w:szCs w:val="22"/>
              </w:rPr>
              <w:t>00 кПа</w:t>
            </w:r>
            <w:r w:rsidRPr="0072331E">
              <w:rPr>
                <w:sz w:val="22"/>
                <w:szCs w:val="22"/>
                <w:lang w:val="uz-Cyrl-UZ"/>
              </w:rPr>
              <w:t>.</w:t>
            </w:r>
          </w:p>
        </w:tc>
        <w:tc>
          <w:tcPr>
            <w:tcW w:w="4967" w:type="dxa"/>
            <w:gridSpan w:val="6"/>
          </w:tcPr>
          <w:p w14:paraId="19844CCF" w14:textId="77777777" w:rsidR="00F81686" w:rsidRPr="0072331E" w:rsidRDefault="00F81686" w:rsidP="00BB67AE">
            <w:pPr>
              <w:jc w:val="both"/>
              <w:rPr>
                <w:sz w:val="22"/>
                <w:szCs w:val="22"/>
                <w:lang w:val="en-US"/>
              </w:rPr>
            </w:pPr>
            <w:r w:rsidRPr="0072331E">
              <w:rPr>
                <w:b/>
                <w:sz w:val="22"/>
                <w:szCs w:val="22"/>
                <w:lang w:val="en-US"/>
              </w:rPr>
              <w:t>Pump GA-2103</w:t>
            </w:r>
            <w:r w:rsidRPr="0072331E">
              <w:rPr>
                <w:sz w:val="22"/>
                <w:szCs w:val="22"/>
                <w:lang w:val="en-US"/>
              </w:rPr>
              <w:t>, Model 4x13 SVCN8-1</w:t>
            </w:r>
          </w:p>
          <w:p w14:paraId="03836B02" w14:textId="77777777" w:rsidR="00F81686" w:rsidRPr="0072331E" w:rsidRDefault="00F81686" w:rsidP="00BB67AE">
            <w:pPr>
              <w:jc w:val="both"/>
              <w:rPr>
                <w:color w:val="FF0000"/>
                <w:sz w:val="22"/>
                <w:szCs w:val="22"/>
                <w:lang w:val="en-US"/>
              </w:rPr>
            </w:pPr>
            <w:r w:rsidRPr="0072331E">
              <w:rPr>
                <w:sz w:val="22"/>
                <w:szCs w:val="22"/>
                <w:lang w:val="en-US"/>
              </w:rPr>
              <w:t>Flow rate -152.4m3/h, Head -95m, Rotational speed -2955 min</w:t>
            </w:r>
            <w:r w:rsidRPr="0072331E">
              <w:rPr>
                <w:sz w:val="22"/>
                <w:szCs w:val="22"/>
                <w:vertAlign w:val="superscript"/>
                <w:lang w:val="en-US"/>
              </w:rPr>
              <w:t>-1</w:t>
            </w:r>
            <w:r w:rsidRPr="0072331E">
              <w:rPr>
                <w:sz w:val="22"/>
                <w:szCs w:val="22"/>
                <w:lang w:val="en-US"/>
              </w:rPr>
              <w:t>, Working medium: 80% cyclohexane and 18% ethylene, Pump medium temperature - maximum 45</w:t>
            </w:r>
            <w:r w:rsidRPr="0072331E">
              <w:rPr>
                <w:sz w:val="22"/>
                <w:szCs w:val="22"/>
                <w:vertAlign w:val="superscript"/>
                <w:lang w:val="en-US"/>
              </w:rPr>
              <w:t>0</w:t>
            </w:r>
            <w:r w:rsidRPr="0072331E">
              <w:rPr>
                <w:sz w:val="22"/>
                <w:szCs w:val="22"/>
              </w:rPr>
              <w:t>С</w:t>
            </w:r>
            <w:r w:rsidRPr="0072331E">
              <w:rPr>
                <w:sz w:val="22"/>
                <w:szCs w:val="22"/>
                <w:lang w:val="en-US"/>
              </w:rPr>
              <w:t>, Max. discharge pressure -3500 kPa.</w:t>
            </w:r>
          </w:p>
        </w:tc>
      </w:tr>
      <w:tr w:rsidR="00F81686" w:rsidRPr="006348D3" w14:paraId="35085EF3" w14:textId="77777777" w:rsidTr="008741C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73"/>
        </w:trPr>
        <w:tc>
          <w:tcPr>
            <w:tcW w:w="5665" w:type="dxa"/>
            <w:gridSpan w:val="6"/>
            <w:vAlign w:val="center"/>
          </w:tcPr>
          <w:p w14:paraId="4A844C9B" w14:textId="2C61E208" w:rsidR="00332FB1" w:rsidRPr="00332FB1" w:rsidRDefault="00F81686" w:rsidP="00332FB1">
            <w:pPr>
              <w:rPr>
                <w:sz w:val="22"/>
                <w:szCs w:val="22"/>
                <w:lang w:val="uz-Cyrl-UZ"/>
              </w:rPr>
            </w:pPr>
            <w:r w:rsidRPr="00332FB1">
              <w:rPr>
                <w:b/>
                <w:sz w:val="22"/>
                <w:szCs w:val="22"/>
              </w:rPr>
              <w:t>GA-</w:t>
            </w:r>
            <w:r w:rsidRPr="00332FB1">
              <w:rPr>
                <w:b/>
                <w:sz w:val="22"/>
                <w:szCs w:val="22"/>
                <w:lang w:val="uz-Cyrl-UZ"/>
              </w:rPr>
              <w:t>2</w:t>
            </w:r>
            <w:r w:rsidR="00143414" w:rsidRPr="00332FB1">
              <w:rPr>
                <w:b/>
                <w:sz w:val="22"/>
                <w:szCs w:val="22"/>
              </w:rPr>
              <w:t>104</w:t>
            </w:r>
            <w:r w:rsidRPr="00332FB1">
              <w:rPr>
                <w:sz w:val="22"/>
                <w:szCs w:val="22"/>
                <w:lang w:val="uz-Cyrl-UZ"/>
              </w:rPr>
              <w:t xml:space="preserve"> </w:t>
            </w:r>
            <w:r w:rsidR="00332FB1" w:rsidRPr="00332FB1">
              <w:rPr>
                <w:sz w:val="22"/>
                <w:szCs w:val="22"/>
                <w:lang w:val="uz-Cyrl-UZ"/>
              </w:rPr>
              <w:t xml:space="preserve"> Модель насоса 4 IJ-9ST Производительность: 152.4 м3/ч, Полный напор  : 2430 м, Частота вращения: 5788 </w:t>
            </w:r>
            <w:r w:rsidR="00332FB1" w:rsidRPr="0072331E">
              <w:rPr>
                <w:sz w:val="22"/>
                <w:szCs w:val="22"/>
                <w:lang w:val="en-US"/>
              </w:rPr>
              <w:t>min</w:t>
            </w:r>
            <w:r w:rsidR="00332FB1" w:rsidRPr="006D57A5">
              <w:rPr>
                <w:sz w:val="22"/>
                <w:szCs w:val="22"/>
                <w:vertAlign w:val="superscript"/>
              </w:rPr>
              <w:t>-1</w:t>
            </w:r>
            <w:r w:rsidR="00332FB1" w:rsidRPr="00332FB1">
              <w:rPr>
                <w:sz w:val="22"/>
                <w:szCs w:val="22"/>
                <w:lang w:val="uz-Cyrl-UZ"/>
              </w:rPr>
              <w:t xml:space="preserve">, Мощность электродвигателя: 1200 кВт, Давление на входе: Р=3500 кПа, Давление на выходе:        Р=19170кПа,Тип: Центробежный, многосекционный. </w:t>
            </w:r>
          </w:p>
          <w:p w14:paraId="507BC4AD" w14:textId="77777777" w:rsidR="00332FB1" w:rsidRPr="00332FB1" w:rsidRDefault="00332FB1" w:rsidP="00332FB1">
            <w:pPr>
              <w:rPr>
                <w:sz w:val="22"/>
                <w:szCs w:val="22"/>
                <w:lang w:val="uz-Cyrl-UZ"/>
              </w:rPr>
            </w:pPr>
            <w:r w:rsidRPr="00332FB1">
              <w:rPr>
                <w:sz w:val="22"/>
                <w:szCs w:val="22"/>
                <w:lang w:val="uz-Cyrl-UZ"/>
              </w:rPr>
              <w:t xml:space="preserve">Тип уплотнение: 8B1V-RS&amp;S8B1-RS   TANDEM </w:t>
            </w:r>
          </w:p>
          <w:p w14:paraId="3F516767" w14:textId="269658EB" w:rsidR="00F81686" w:rsidRPr="0072331E" w:rsidRDefault="00332FB1" w:rsidP="006D57A5">
            <w:pPr>
              <w:rPr>
                <w:b/>
                <w:sz w:val="22"/>
                <w:szCs w:val="22"/>
              </w:rPr>
            </w:pPr>
            <w:r w:rsidRPr="00332FB1">
              <w:rPr>
                <w:sz w:val="22"/>
                <w:szCs w:val="22"/>
                <w:lang w:val="uz-Cyrl-UZ"/>
              </w:rPr>
              <w:t>Размер уплотнения: 3 7/8” &amp; 3 3/4”</w:t>
            </w:r>
          </w:p>
        </w:tc>
        <w:tc>
          <w:tcPr>
            <w:tcW w:w="4967" w:type="dxa"/>
            <w:gridSpan w:val="6"/>
          </w:tcPr>
          <w:p w14:paraId="4BD9E94C" w14:textId="723465B7" w:rsidR="00332FB1" w:rsidRPr="00332FB1" w:rsidRDefault="00332FB1" w:rsidP="00332FB1">
            <w:pPr>
              <w:jc w:val="both"/>
              <w:rPr>
                <w:bCs/>
                <w:sz w:val="22"/>
                <w:szCs w:val="22"/>
                <w:lang w:val="en-US"/>
              </w:rPr>
            </w:pPr>
            <w:r w:rsidRPr="00332FB1">
              <w:rPr>
                <w:b/>
                <w:sz w:val="22"/>
                <w:szCs w:val="22"/>
                <w:lang w:val="en-US"/>
              </w:rPr>
              <w:t>Pump</w:t>
            </w:r>
            <w:r w:rsidRPr="00332FB1">
              <w:rPr>
                <w:b/>
                <w:sz w:val="22"/>
                <w:szCs w:val="22"/>
                <w:lang w:val="en-US"/>
              </w:rPr>
              <w:t xml:space="preserve"> </w:t>
            </w:r>
            <w:r w:rsidRPr="00332FB1">
              <w:rPr>
                <w:b/>
                <w:sz w:val="22"/>
                <w:szCs w:val="22"/>
                <w:lang w:val="en-US"/>
              </w:rPr>
              <w:t>GA-2104</w:t>
            </w:r>
            <w:r w:rsidRPr="00332FB1">
              <w:rPr>
                <w:b/>
                <w:sz w:val="22"/>
                <w:szCs w:val="22"/>
                <w:lang w:val="en-US"/>
              </w:rPr>
              <w:t>,</w:t>
            </w:r>
            <w:r w:rsidRPr="00332FB1">
              <w:rPr>
                <w:bCs/>
                <w:sz w:val="22"/>
                <w:szCs w:val="22"/>
                <w:lang w:val="en-US"/>
              </w:rPr>
              <w:t xml:space="preserve"> model 4 IJ-9ST Capacity: 152.4 m3/h, Full </w:t>
            </w:r>
            <w:proofErr w:type="gramStart"/>
            <w:r w:rsidRPr="00332FB1">
              <w:rPr>
                <w:bCs/>
                <w:sz w:val="22"/>
                <w:szCs w:val="22"/>
                <w:lang w:val="en-US"/>
              </w:rPr>
              <w:t>head :</w:t>
            </w:r>
            <w:proofErr w:type="gramEnd"/>
            <w:r w:rsidRPr="00332FB1">
              <w:rPr>
                <w:bCs/>
                <w:sz w:val="22"/>
                <w:szCs w:val="22"/>
                <w:lang w:val="en-US"/>
              </w:rPr>
              <w:t xml:space="preserve"> 2430 m, Rotation speed: 5788 </w:t>
            </w:r>
            <w:r w:rsidRPr="0072331E">
              <w:rPr>
                <w:sz w:val="22"/>
                <w:szCs w:val="22"/>
                <w:lang w:val="en-US"/>
              </w:rPr>
              <w:t>min</w:t>
            </w:r>
            <w:r w:rsidRPr="0072331E">
              <w:rPr>
                <w:sz w:val="22"/>
                <w:szCs w:val="22"/>
                <w:vertAlign w:val="superscript"/>
                <w:lang w:val="en-US"/>
              </w:rPr>
              <w:t>-1</w:t>
            </w:r>
            <w:r w:rsidRPr="00332FB1">
              <w:rPr>
                <w:bCs/>
                <w:sz w:val="22"/>
                <w:szCs w:val="22"/>
                <w:lang w:val="en-US"/>
              </w:rPr>
              <w:t>, Electric motor power: 1200 kW, Inlet pressure: P=3500 kPa, Outlet pressure: P=19170kPa,Type: Centrifugal, multi-section.</w:t>
            </w:r>
          </w:p>
          <w:p w14:paraId="01D7F4A9" w14:textId="77777777" w:rsidR="00332FB1" w:rsidRPr="00332FB1" w:rsidRDefault="00332FB1" w:rsidP="00332FB1">
            <w:pPr>
              <w:jc w:val="both"/>
              <w:rPr>
                <w:bCs/>
                <w:sz w:val="22"/>
                <w:szCs w:val="22"/>
                <w:lang w:val="en-US"/>
              </w:rPr>
            </w:pPr>
            <w:r w:rsidRPr="00332FB1">
              <w:rPr>
                <w:bCs/>
                <w:sz w:val="22"/>
                <w:szCs w:val="22"/>
                <w:lang w:val="en-US"/>
              </w:rPr>
              <w:t>Seal Type: 8B1V-RS&amp;S8B1-RS TANDEM</w:t>
            </w:r>
          </w:p>
          <w:p w14:paraId="51C60706" w14:textId="54D1A806" w:rsidR="00F81686" w:rsidRPr="00332FB1" w:rsidRDefault="00332FB1" w:rsidP="00332FB1">
            <w:pPr>
              <w:jc w:val="both"/>
              <w:rPr>
                <w:bCs/>
                <w:sz w:val="22"/>
                <w:szCs w:val="22"/>
                <w:lang w:val="en-US"/>
              </w:rPr>
            </w:pPr>
            <w:r w:rsidRPr="00332FB1">
              <w:rPr>
                <w:bCs/>
                <w:sz w:val="22"/>
                <w:szCs w:val="22"/>
                <w:lang w:val="en-US"/>
              </w:rPr>
              <w:t>Seal Size: 3 7/8” &amp; 3 3/4”</w:t>
            </w:r>
          </w:p>
        </w:tc>
      </w:tr>
      <w:tr w:rsidR="00F81686" w:rsidRPr="006D57A5" w14:paraId="09C899C0" w14:textId="77777777" w:rsidTr="008741C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73"/>
        </w:trPr>
        <w:tc>
          <w:tcPr>
            <w:tcW w:w="5665" w:type="dxa"/>
            <w:gridSpan w:val="6"/>
          </w:tcPr>
          <w:p w14:paraId="5BA1A356" w14:textId="08646A45" w:rsidR="006D57A5" w:rsidRPr="006D57A5" w:rsidRDefault="006D57A5" w:rsidP="006D57A5">
            <w:pPr>
              <w:rPr>
                <w:sz w:val="22"/>
                <w:szCs w:val="22"/>
              </w:rPr>
            </w:pPr>
            <w:r w:rsidRPr="006D57A5">
              <w:rPr>
                <w:b/>
                <w:sz w:val="22"/>
                <w:szCs w:val="22"/>
              </w:rPr>
              <w:t>GA-</w:t>
            </w:r>
            <w:r w:rsidRPr="006D57A5">
              <w:rPr>
                <w:b/>
                <w:bCs/>
                <w:color w:val="000000"/>
                <w:sz w:val="22"/>
                <w:szCs w:val="22"/>
              </w:rPr>
              <w:t>1101</w:t>
            </w:r>
            <w:r w:rsidR="000654D0" w:rsidRPr="000654D0">
              <w:rPr>
                <w:b/>
                <w:bCs/>
                <w:color w:val="000000"/>
                <w:sz w:val="22"/>
                <w:szCs w:val="22"/>
              </w:rPr>
              <w:t xml:space="preserve"> </w:t>
            </w:r>
            <w:r w:rsidRPr="006D57A5">
              <w:rPr>
                <w:b/>
                <w:bCs/>
                <w:color w:val="000000"/>
                <w:sz w:val="22"/>
                <w:szCs w:val="22"/>
                <w:lang w:val="en-US"/>
              </w:rPr>
              <w:t>A</w:t>
            </w:r>
            <w:r w:rsidRPr="006D57A5">
              <w:rPr>
                <w:b/>
                <w:bCs/>
                <w:color w:val="000000"/>
                <w:sz w:val="22"/>
                <w:szCs w:val="22"/>
              </w:rPr>
              <w:t>/</w:t>
            </w:r>
            <w:r w:rsidRPr="006D57A5">
              <w:rPr>
                <w:b/>
                <w:bCs/>
                <w:color w:val="000000"/>
                <w:sz w:val="22"/>
                <w:szCs w:val="22"/>
                <w:lang w:val="en-US"/>
              </w:rPr>
              <w:t>B</w:t>
            </w:r>
            <w:r w:rsidRPr="006D57A5">
              <w:rPr>
                <w:b/>
                <w:bCs/>
                <w:color w:val="000000"/>
                <w:sz w:val="22"/>
                <w:szCs w:val="22"/>
              </w:rPr>
              <w:t>/</w:t>
            </w:r>
            <w:r w:rsidRPr="006D57A5">
              <w:rPr>
                <w:b/>
                <w:bCs/>
                <w:color w:val="000000"/>
                <w:sz w:val="22"/>
                <w:szCs w:val="22"/>
                <w:lang w:val="en-US"/>
              </w:rPr>
              <w:t>S</w:t>
            </w:r>
            <w:r w:rsidRPr="006D57A5">
              <w:rPr>
                <w:sz w:val="22"/>
                <w:szCs w:val="22"/>
                <w:lang w:val="uz-Cyrl-UZ"/>
              </w:rPr>
              <w:t xml:space="preserve">. </w:t>
            </w:r>
            <w:r w:rsidRPr="006D57A5">
              <w:rPr>
                <w:sz w:val="22"/>
                <w:szCs w:val="22"/>
              </w:rPr>
              <w:t xml:space="preserve">Модель насоса </w:t>
            </w:r>
            <w:r w:rsidRPr="006D57A5">
              <w:rPr>
                <w:snapToGrid w:val="0"/>
              </w:rPr>
              <w:t>200</w:t>
            </w:r>
            <w:r w:rsidRPr="006D57A5">
              <w:rPr>
                <w:snapToGrid w:val="0"/>
                <w:lang w:val="en-US"/>
              </w:rPr>
              <w:t>X</w:t>
            </w:r>
            <w:r w:rsidRPr="006D57A5">
              <w:rPr>
                <w:snapToGrid w:val="0"/>
              </w:rPr>
              <w:t>150</w:t>
            </w:r>
            <w:r w:rsidRPr="006D57A5">
              <w:rPr>
                <w:snapToGrid w:val="0"/>
                <w:lang w:val="en-US"/>
              </w:rPr>
              <w:t>UCWM</w:t>
            </w:r>
            <w:r w:rsidRPr="006D57A5">
              <w:rPr>
                <w:snapToGrid w:val="0"/>
                <w:lang w:val="uz-Cyrl-UZ"/>
              </w:rPr>
              <w:t>.</w:t>
            </w:r>
          </w:p>
          <w:p w14:paraId="6303F4AE" w14:textId="77777777" w:rsidR="006D57A5" w:rsidRPr="006D57A5" w:rsidRDefault="006D57A5" w:rsidP="006D57A5">
            <w:pPr>
              <w:rPr>
                <w:sz w:val="22"/>
                <w:szCs w:val="22"/>
              </w:rPr>
            </w:pPr>
            <w:r w:rsidRPr="006D57A5">
              <w:rPr>
                <w:sz w:val="22"/>
                <w:szCs w:val="22"/>
              </w:rPr>
              <w:t>Производительность -</w:t>
            </w:r>
            <w:r w:rsidRPr="006D57A5">
              <w:rPr>
                <w:sz w:val="22"/>
                <w:szCs w:val="22"/>
                <w:lang w:val="uz-Latn-UZ"/>
              </w:rPr>
              <w:t>152.4</w:t>
            </w:r>
            <w:r w:rsidRPr="006D57A5">
              <w:rPr>
                <w:sz w:val="22"/>
                <w:szCs w:val="22"/>
              </w:rPr>
              <w:t>м</w:t>
            </w:r>
            <w:r w:rsidRPr="006D57A5">
              <w:rPr>
                <w:sz w:val="22"/>
                <w:szCs w:val="22"/>
                <w:vertAlign w:val="superscript"/>
              </w:rPr>
              <w:t>3</w:t>
            </w:r>
            <w:r w:rsidRPr="006D57A5">
              <w:rPr>
                <w:sz w:val="22"/>
                <w:szCs w:val="22"/>
              </w:rPr>
              <w:t>/час, Напор -</w:t>
            </w:r>
            <w:r w:rsidRPr="006D57A5">
              <w:rPr>
                <w:sz w:val="22"/>
                <w:szCs w:val="22"/>
                <w:lang w:val="uz-Latn-UZ"/>
              </w:rPr>
              <w:t>95</w:t>
            </w:r>
            <w:r w:rsidRPr="006D57A5">
              <w:rPr>
                <w:sz w:val="22"/>
                <w:szCs w:val="22"/>
              </w:rPr>
              <w:t xml:space="preserve"> метр, Число оборотов -29</w:t>
            </w:r>
            <w:r w:rsidRPr="006D57A5">
              <w:rPr>
                <w:sz w:val="22"/>
                <w:szCs w:val="22"/>
                <w:lang w:val="uz-Latn-UZ"/>
              </w:rPr>
              <w:t>55</w:t>
            </w:r>
            <w:r w:rsidRPr="006D57A5">
              <w:rPr>
                <w:sz w:val="22"/>
                <w:szCs w:val="22"/>
              </w:rPr>
              <w:t>мин</w:t>
            </w:r>
            <w:r w:rsidRPr="006D57A5">
              <w:rPr>
                <w:sz w:val="22"/>
                <w:szCs w:val="22"/>
                <w:vertAlign w:val="superscript"/>
              </w:rPr>
              <w:t>-</w:t>
            </w:r>
            <w:proofErr w:type="gramStart"/>
            <w:r w:rsidRPr="006D57A5">
              <w:rPr>
                <w:sz w:val="22"/>
                <w:szCs w:val="22"/>
                <w:vertAlign w:val="superscript"/>
              </w:rPr>
              <w:t xml:space="preserve">1 </w:t>
            </w:r>
            <w:r w:rsidRPr="006D57A5">
              <w:rPr>
                <w:sz w:val="22"/>
                <w:szCs w:val="22"/>
              </w:rPr>
              <w:t>,</w:t>
            </w:r>
            <w:proofErr w:type="gramEnd"/>
            <w:r w:rsidRPr="006D57A5">
              <w:rPr>
                <w:sz w:val="22"/>
                <w:szCs w:val="22"/>
              </w:rPr>
              <w:t xml:space="preserve"> </w:t>
            </w:r>
            <w:r w:rsidRPr="006D57A5">
              <w:rPr>
                <w:sz w:val="22"/>
                <w:szCs w:val="22"/>
                <w:lang w:val="uz-Cyrl-UZ"/>
              </w:rPr>
              <w:t xml:space="preserve">Рабочая среда: </w:t>
            </w:r>
            <w:r w:rsidRPr="006D57A5">
              <w:rPr>
                <w:snapToGrid w:val="0"/>
              </w:rPr>
              <w:t>закалочная вода</w:t>
            </w:r>
            <w:r w:rsidRPr="006D57A5">
              <w:rPr>
                <w:sz w:val="22"/>
                <w:szCs w:val="22"/>
                <w:lang w:val="uz-Cyrl-UZ"/>
              </w:rPr>
              <w:t xml:space="preserve">, </w:t>
            </w:r>
            <w:r w:rsidRPr="006D57A5">
              <w:rPr>
                <w:sz w:val="22"/>
                <w:szCs w:val="22"/>
              </w:rPr>
              <w:t xml:space="preserve">Температура среды насоса – максимум </w:t>
            </w:r>
            <w:r w:rsidRPr="006D57A5">
              <w:rPr>
                <w:sz w:val="22"/>
                <w:szCs w:val="22"/>
                <w:lang w:val="uz-Cyrl-UZ"/>
              </w:rPr>
              <w:t>76</w:t>
            </w:r>
            <w:r w:rsidRPr="006D57A5">
              <w:rPr>
                <w:sz w:val="22"/>
                <w:szCs w:val="22"/>
              </w:rPr>
              <w:t xml:space="preserve"> </w:t>
            </w:r>
            <w:r w:rsidRPr="006D57A5">
              <w:rPr>
                <w:sz w:val="22"/>
                <w:szCs w:val="22"/>
                <w:vertAlign w:val="superscript"/>
              </w:rPr>
              <w:t>0</w:t>
            </w:r>
            <w:r w:rsidRPr="006D57A5">
              <w:rPr>
                <w:sz w:val="22"/>
                <w:szCs w:val="22"/>
              </w:rPr>
              <w:t>С</w:t>
            </w:r>
          </w:p>
          <w:p w14:paraId="3F9F2BB7" w14:textId="0077459C" w:rsidR="00F81686" w:rsidRPr="0072331E" w:rsidRDefault="006D57A5" w:rsidP="006D57A5">
            <w:pPr>
              <w:rPr>
                <w:sz w:val="22"/>
                <w:szCs w:val="22"/>
                <w:lang w:val="uz-Cyrl-UZ"/>
              </w:rPr>
            </w:pPr>
            <w:r w:rsidRPr="006D57A5">
              <w:rPr>
                <w:sz w:val="22"/>
                <w:szCs w:val="22"/>
              </w:rPr>
              <w:t>Давление нагнетания максимальный-</w:t>
            </w:r>
            <w:r w:rsidRPr="006D57A5">
              <w:rPr>
                <w:sz w:val="22"/>
                <w:szCs w:val="22"/>
                <w:lang w:val="uz-Cyrl-UZ"/>
              </w:rPr>
              <w:t>773</w:t>
            </w:r>
            <w:r w:rsidRPr="006D57A5">
              <w:rPr>
                <w:sz w:val="22"/>
                <w:szCs w:val="22"/>
              </w:rPr>
              <w:t xml:space="preserve"> кПа</w:t>
            </w:r>
            <w:r w:rsidRPr="006D57A5">
              <w:rPr>
                <w:sz w:val="22"/>
                <w:szCs w:val="22"/>
                <w:lang w:val="uz-Cyrl-UZ"/>
              </w:rPr>
              <w:t>.</w:t>
            </w:r>
          </w:p>
        </w:tc>
        <w:tc>
          <w:tcPr>
            <w:tcW w:w="4967" w:type="dxa"/>
            <w:gridSpan w:val="6"/>
          </w:tcPr>
          <w:p w14:paraId="10118AD4" w14:textId="780CBE91" w:rsidR="006D57A5" w:rsidRPr="006D57A5" w:rsidRDefault="006D57A5" w:rsidP="006D57A5">
            <w:pPr>
              <w:jc w:val="both"/>
              <w:rPr>
                <w:bCs/>
                <w:sz w:val="22"/>
                <w:szCs w:val="22"/>
                <w:lang w:val="en-US"/>
              </w:rPr>
            </w:pPr>
            <w:r w:rsidRPr="006D57A5">
              <w:rPr>
                <w:b/>
                <w:sz w:val="22"/>
                <w:szCs w:val="22"/>
                <w:lang w:val="en-US"/>
              </w:rPr>
              <w:t>GA-1101</w:t>
            </w:r>
            <w:r w:rsidR="00655849">
              <w:rPr>
                <w:b/>
                <w:sz w:val="22"/>
                <w:szCs w:val="22"/>
                <w:lang w:val="en-US"/>
              </w:rPr>
              <w:t xml:space="preserve"> </w:t>
            </w:r>
            <w:r w:rsidRPr="006D57A5">
              <w:rPr>
                <w:b/>
                <w:sz w:val="22"/>
                <w:szCs w:val="22"/>
                <w:lang w:val="en-US"/>
              </w:rPr>
              <w:t>A/B/</w:t>
            </w:r>
            <w:r w:rsidR="00655849">
              <w:rPr>
                <w:b/>
                <w:sz w:val="22"/>
                <w:szCs w:val="22"/>
                <w:lang w:val="en-US"/>
              </w:rPr>
              <w:t>S</w:t>
            </w:r>
            <w:r w:rsidRPr="006D57A5">
              <w:rPr>
                <w:b/>
                <w:sz w:val="22"/>
                <w:szCs w:val="22"/>
                <w:lang w:val="en-US"/>
              </w:rPr>
              <w:t xml:space="preserve">. </w:t>
            </w:r>
            <w:r w:rsidRPr="006D57A5">
              <w:rPr>
                <w:bCs/>
                <w:sz w:val="22"/>
                <w:szCs w:val="22"/>
                <w:lang w:val="en-US"/>
              </w:rPr>
              <w:t>The pump model is 200X150UCWM.</w:t>
            </w:r>
            <w:r w:rsidR="008741C6">
              <w:rPr>
                <w:bCs/>
                <w:sz w:val="22"/>
                <w:szCs w:val="22"/>
                <w:lang w:val="en-US"/>
              </w:rPr>
              <w:t xml:space="preserve"> </w:t>
            </w:r>
            <w:r w:rsidRPr="006D57A5">
              <w:rPr>
                <w:bCs/>
                <w:sz w:val="22"/>
                <w:szCs w:val="22"/>
                <w:lang w:val="en-US"/>
              </w:rPr>
              <w:t xml:space="preserve">Productivity -152.4m3/hour, Head </w:t>
            </w:r>
            <w:proofErr w:type="gramStart"/>
            <w:r w:rsidRPr="006D57A5">
              <w:rPr>
                <w:bCs/>
                <w:sz w:val="22"/>
                <w:szCs w:val="22"/>
                <w:lang w:val="en-US"/>
              </w:rPr>
              <w:t>-95 meter</w:t>
            </w:r>
            <w:proofErr w:type="gramEnd"/>
            <w:r w:rsidRPr="006D57A5">
              <w:rPr>
                <w:bCs/>
                <w:sz w:val="22"/>
                <w:szCs w:val="22"/>
                <w:lang w:val="en-US"/>
              </w:rPr>
              <w:t>, Number of revolutions -2955</w:t>
            </w:r>
            <w:r w:rsidR="00AA636B" w:rsidRPr="0072331E">
              <w:rPr>
                <w:sz w:val="22"/>
                <w:szCs w:val="22"/>
                <w:lang w:val="en-US"/>
              </w:rPr>
              <w:t xml:space="preserve"> </w:t>
            </w:r>
            <w:r w:rsidR="00AA636B" w:rsidRPr="0072331E">
              <w:rPr>
                <w:sz w:val="22"/>
                <w:szCs w:val="22"/>
                <w:lang w:val="en-US"/>
              </w:rPr>
              <w:t>min</w:t>
            </w:r>
            <w:r w:rsidR="00AA636B" w:rsidRPr="0072331E">
              <w:rPr>
                <w:sz w:val="22"/>
                <w:szCs w:val="22"/>
                <w:vertAlign w:val="superscript"/>
                <w:lang w:val="en-US"/>
              </w:rPr>
              <w:t>-1</w:t>
            </w:r>
            <w:r w:rsidRPr="006D57A5">
              <w:rPr>
                <w:bCs/>
                <w:sz w:val="22"/>
                <w:szCs w:val="22"/>
                <w:lang w:val="en-US"/>
              </w:rPr>
              <w:t>, Working medium: quenching water, Pump medium temperature – maximum 76 0C</w:t>
            </w:r>
          </w:p>
          <w:p w14:paraId="008858F0" w14:textId="0C07A50F" w:rsidR="00F81686" w:rsidRPr="00143414" w:rsidRDefault="006D57A5" w:rsidP="006D57A5">
            <w:pPr>
              <w:jc w:val="both"/>
              <w:rPr>
                <w:sz w:val="22"/>
                <w:szCs w:val="22"/>
                <w:highlight w:val="yellow"/>
                <w:lang w:val="en-US"/>
              </w:rPr>
            </w:pPr>
            <w:r w:rsidRPr="006D57A5">
              <w:rPr>
                <w:bCs/>
                <w:sz w:val="22"/>
                <w:szCs w:val="22"/>
                <w:lang w:val="en-US"/>
              </w:rPr>
              <w:t>The maximum discharge pressure is 773 kPa.</w:t>
            </w:r>
          </w:p>
        </w:tc>
      </w:tr>
      <w:tr w:rsidR="00F81686" w:rsidRPr="000E5B93" w14:paraId="0DCE7274" w14:textId="77777777" w:rsidTr="008741C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73"/>
        </w:trPr>
        <w:tc>
          <w:tcPr>
            <w:tcW w:w="5665" w:type="dxa"/>
            <w:gridSpan w:val="6"/>
          </w:tcPr>
          <w:p w14:paraId="235903C9" w14:textId="1F2C8D50" w:rsidR="00F81686" w:rsidRPr="0072331E" w:rsidRDefault="00F81686" w:rsidP="005C30F6">
            <w:pPr>
              <w:rPr>
                <w:b/>
                <w:sz w:val="22"/>
                <w:szCs w:val="22"/>
              </w:rPr>
            </w:pPr>
            <w:r w:rsidRPr="0072331E">
              <w:rPr>
                <w:b/>
                <w:sz w:val="22"/>
                <w:szCs w:val="22"/>
              </w:rPr>
              <w:t>***</w:t>
            </w:r>
            <w:r w:rsidR="00072931" w:rsidRPr="0072331E">
              <w:rPr>
                <w:b/>
                <w:sz w:val="22"/>
                <w:szCs w:val="22"/>
              </w:rPr>
              <w:t xml:space="preserve">В разделе </w:t>
            </w:r>
            <w:r w:rsidR="006D57A5">
              <w:rPr>
                <w:b/>
                <w:sz w:val="22"/>
                <w:szCs w:val="22"/>
              </w:rPr>
              <w:t>7</w:t>
            </w:r>
            <w:r w:rsidRPr="0072331E">
              <w:rPr>
                <w:b/>
                <w:sz w:val="22"/>
                <w:szCs w:val="22"/>
              </w:rPr>
              <w:t xml:space="preserve"> прилагается информационный лист.</w:t>
            </w:r>
          </w:p>
        </w:tc>
        <w:tc>
          <w:tcPr>
            <w:tcW w:w="4967" w:type="dxa"/>
            <w:gridSpan w:val="6"/>
          </w:tcPr>
          <w:p w14:paraId="28F30333" w14:textId="335D8A7B" w:rsidR="00F81686" w:rsidRPr="0072331E" w:rsidRDefault="00F81686" w:rsidP="00072931">
            <w:pPr>
              <w:rPr>
                <w:b/>
                <w:sz w:val="22"/>
                <w:szCs w:val="22"/>
                <w:lang w:val="en-US"/>
              </w:rPr>
            </w:pPr>
            <w:r w:rsidRPr="0072331E">
              <w:rPr>
                <w:b/>
                <w:sz w:val="22"/>
                <w:szCs w:val="22"/>
                <w:lang w:val="en-US"/>
              </w:rPr>
              <w:t xml:space="preserve">***Data sheet is included in Section </w:t>
            </w:r>
            <w:r w:rsidR="006D57A5" w:rsidRPr="006D57A5">
              <w:rPr>
                <w:b/>
                <w:sz w:val="22"/>
                <w:szCs w:val="22"/>
                <w:lang w:val="en-US"/>
              </w:rPr>
              <w:t>7</w:t>
            </w:r>
            <w:r w:rsidRPr="0072331E">
              <w:rPr>
                <w:b/>
                <w:sz w:val="22"/>
                <w:szCs w:val="22"/>
                <w:lang w:val="en-US"/>
              </w:rPr>
              <w:t>.</w:t>
            </w:r>
          </w:p>
        </w:tc>
      </w:tr>
      <w:tr w:rsidR="00AF4EA4" w:rsidRPr="000E5B93" w14:paraId="037797F3" w14:textId="77777777" w:rsidTr="008741C6">
        <w:trPr>
          <w:trHeight w:val="40"/>
          <w:jc w:val="center"/>
        </w:trPr>
        <w:tc>
          <w:tcPr>
            <w:tcW w:w="5665" w:type="dxa"/>
            <w:gridSpan w:val="6"/>
            <w:tcBorders>
              <w:top w:val="dashSmallGap" w:sz="4" w:space="0" w:color="auto"/>
              <w:left w:val="dashSmallGap" w:sz="4" w:space="0" w:color="auto"/>
              <w:bottom w:val="dashSmallGap" w:sz="4" w:space="0" w:color="auto"/>
              <w:right w:val="dashSmallGap" w:sz="4" w:space="0" w:color="auto"/>
            </w:tcBorders>
          </w:tcPr>
          <w:p w14:paraId="44098516" w14:textId="77777777" w:rsidR="00AF4EA4" w:rsidRPr="0072331E" w:rsidRDefault="00BC1A36" w:rsidP="00695C81">
            <w:pPr>
              <w:jc w:val="center"/>
              <w:rPr>
                <w:b/>
                <w:sz w:val="22"/>
                <w:szCs w:val="22"/>
                <w:lang w:val="uz-Cyrl-UZ"/>
              </w:rPr>
            </w:pPr>
            <w:r w:rsidRPr="0072331E">
              <w:rPr>
                <w:b/>
                <w:color w:val="000000"/>
                <w:sz w:val="22"/>
                <w:szCs w:val="22"/>
                <w:lang w:val="uz-Cyrl-UZ"/>
              </w:rPr>
              <w:t>3</w:t>
            </w:r>
            <w:r w:rsidRPr="0072331E">
              <w:rPr>
                <w:b/>
                <w:color w:val="000000"/>
                <w:sz w:val="22"/>
                <w:szCs w:val="22"/>
              </w:rPr>
              <w:t>.2 Основные технико-экономические и эксплуатационные показатели</w:t>
            </w:r>
          </w:p>
        </w:tc>
        <w:tc>
          <w:tcPr>
            <w:tcW w:w="4967" w:type="dxa"/>
            <w:gridSpan w:val="6"/>
            <w:tcBorders>
              <w:top w:val="dashSmallGap" w:sz="4" w:space="0" w:color="auto"/>
              <w:left w:val="dashSmallGap" w:sz="4" w:space="0" w:color="auto"/>
              <w:bottom w:val="dashSmallGap" w:sz="4" w:space="0" w:color="auto"/>
              <w:right w:val="dashSmallGap" w:sz="4" w:space="0" w:color="auto"/>
            </w:tcBorders>
          </w:tcPr>
          <w:p w14:paraId="3C4378A1" w14:textId="77777777" w:rsidR="00AF4EA4" w:rsidRPr="0072331E" w:rsidRDefault="00DB6AD3" w:rsidP="00695C81">
            <w:pPr>
              <w:jc w:val="center"/>
              <w:rPr>
                <w:b/>
                <w:sz w:val="22"/>
                <w:szCs w:val="22"/>
                <w:lang w:val="en-US"/>
              </w:rPr>
            </w:pPr>
            <w:r w:rsidRPr="0072331E">
              <w:rPr>
                <w:b/>
                <w:sz w:val="22"/>
                <w:szCs w:val="22"/>
                <w:lang w:val="en-US"/>
              </w:rPr>
              <w:t>3.2 Main technical, economic and operational indicators</w:t>
            </w:r>
          </w:p>
        </w:tc>
      </w:tr>
      <w:tr w:rsidR="00BC1A36" w:rsidRPr="000E5B93" w14:paraId="546C3673" w14:textId="77777777" w:rsidTr="008741C6">
        <w:trPr>
          <w:trHeight w:val="163"/>
          <w:jc w:val="center"/>
        </w:trPr>
        <w:tc>
          <w:tcPr>
            <w:tcW w:w="5665" w:type="dxa"/>
            <w:gridSpan w:val="6"/>
            <w:tcBorders>
              <w:top w:val="dashSmallGap" w:sz="4" w:space="0" w:color="auto"/>
              <w:left w:val="dashSmallGap" w:sz="4" w:space="0" w:color="auto"/>
              <w:bottom w:val="dashSmallGap" w:sz="4" w:space="0" w:color="auto"/>
              <w:right w:val="dashSmallGap" w:sz="4" w:space="0" w:color="auto"/>
            </w:tcBorders>
          </w:tcPr>
          <w:p w14:paraId="1E0D087E" w14:textId="77777777" w:rsidR="00BC1A36" w:rsidRPr="0072331E" w:rsidRDefault="009A097C" w:rsidP="00D4192D">
            <w:pPr>
              <w:pStyle w:val="HTML"/>
              <w:shd w:val="clear" w:color="auto" w:fill="FFFFFF"/>
              <w:jc w:val="both"/>
              <w:rPr>
                <w:rFonts w:ascii="Times New Roman" w:hAnsi="Times New Roman"/>
                <w:color w:val="000000"/>
                <w:sz w:val="22"/>
                <w:szCs w:val="22"/>
              </w:rPr>
            </w:pPr>
            <w:r w:rsidRPr="0072331E">
              <w:rPr>
                <w:rFonts w:ascii="Times New Roman" w:hAnsi="Times New Roman"/>
                <w:color w:val="000000"/>
                <w:sz w:val="22"/>
                <w:szCs w:val="22"/>
              </w:rPr>
              <w:t>Для стабильной эксплуатации насосов, срок ремонта и замена механических уплотнений должен быть не менее 2 лет.</w:t>
            </w:r>
          </w:p>
        </w:tc>
        <w:tc>
          <w:tcPr>
            <w:tcW w:w="4967" w:type="dxa"/>
            <w:gridSpan w:val="6"/>
            <w:tcBorders>
              <w:top w:val="dashSmallGap" w:sz="4" w:space="0" w:color="auto"/>
              <w:left w:val="dashSmallGap" w:sz="4" w:space="0" w:color="auto"/>
              <w:bottom w:val="dashSmallGap" w:sz="4" w:space="0" w:color="auto"/>
              <w:right w:val="dashSmallGap" w:sz="4" w:space="0" w:color="auto"/>
            </w:tcBorders>
          </w:tcPr>
          <w:p w14:paraId="750B7AA0" w14:textId="77777777" w:rsidR="00BC1A36" w:rsidRPr="0072331E" w:rsidRDefault="009A097C" w:rsidP="00D4192D">
            <w:pPr>
              <w:pStyle w:val="HTML"/>
              <w:shd w:val="clear" w:color="auto" w:fill="FFFFFF"/>
              <w:jc w:val="both"/>
              <w:rPr>
                <w:rFonts w:ascii="Times New Roman" w:hAnsi="Times New Roman"/>
                <w:color w:val="000000"/>
                <w:sz w:val="22"/>
                <w:szCs w:val="22"/>
                <w:lang w:val="en-US"/>
              </w:rPr>
            </w:pPr>
            <w:r w:rsidRPr="0072331E">
              <w:rPr>
                <w:rFonts w:ascii="Times New Roman" w:hAnsi="Times New Roman"/>
                <w:sz w:val="22"/>
                <w:szCs w:val="22"/>
                <w:lang w:val="en-US"/>
              </w:rPr>
              <w:t>For stable operation of pumps, the period of repair and replacement of mechanical seals shall be at least two years.</w:t>
            </w:r>
          </w:p>
        </w:tc>
      </w:tr>
      <w:tr w:rsidR="00BC1A36" w:rsidRPr="000E5B93" w14:paraId="1C6347ED" w14:textId="77777777" w:rsidTr="008741C6">
        <w:trPr>
          <w:trHeight w:val="37"/>
          <w:jc w:val="center"/>
        </w:trPr>
        <w:tc>
          <w:tcPr>
            <w:tcW w:w="5665" w:type="dxa"/>
            <w:gridSpan w:val="6"/>
            <w:tcBorders>
              <w:top w:val="dashSmallGap" w:sz="4" w:space="0" w:color="auto"/>
              <w:left w:val="dashSmallGap" w:sz="4" w:space="0" w:color="auto"/>
              <w:bottom w:val="dashSmallGap" w:sz="4" w:space="0" w:color="auto"/>
              <w:right w:val="dashSmallGap" w:sz="4" w:space="0" w:color="auto"/>
            </w:tcBorders>
          </w:tcPr>
          <w:p w14:paraId="5671AA06" w14:textId="77777777" w:rsidR="00BC1A36" w:rsidRPr="0072331E" w:rsidRDefault="00BC1A36" w:rsidP="00BC1A36">
            <w:pPr>
              <w:pStyle w:val="HTML"/>
              <w:shd w:val="clear" w:color="auto" w:fill="FFFFFF"/>
              <w:jc w:val="center"/>
              <w:rPr>
                <w:rFonts w:ascii="Times New Roman" w:hAnsi="Times New Roman"/>
                <w:b/>
                <w:color w:val="000000"/>
                <w:sz w:val="22"/>
                <w:szCs w:val="22"/>
              </w:rPr>
            </w:pPr>
            <w:r w:rsidRPr="0072331E">
              <w:rPr>
                <w:rFonts w:ascii="Times New Roman" w:hAnsi="Times New Roman"/>
                <w:b/>
                <w:color w:val="000000"/>
                <w:sz w:val="22"/>
                <w:szCs w:val="22"/>
              </w:rPr>
              <w:t>3.3 Требования к конструкции, монтажно-технические требования</w:t>
            </w:r>
          </w:p>
        </w:tc>
        <w:tc>
          <w:tcPr>
            <w:tcW w:w="4967" w:type="dxa"/>
            <w:gridSpan w:val="6"/>
            <w:tcBorders>
              <w:top w:val="dashSmallGap" w:sz="4" w:space="0" w:color="auto"/>
              <w:left w:val="dashSmallGap" w:sz="4" w:space="0" w:color="auto"/>
              <w:bottom w:val="dashSmallGap" w:sz="4" w:space="0" w:color="auto"/>
              <w:right w:val="dashSmallGap" w:sz="4" w:space="0" w:color="auto"/>
            </w:tcBorders>
          </w:tcPr>
          <w:p w14:paraId="6194969F" w14:textId="77777777" w:rsidR="00BC1A36" w:rsidRPr="0072331E" w:rsidRDefault="00DB6AD3" w:rsidP="00BC1A36">
            <w:pPr>
              <w:jc w:val="center"/>
              <w:rPr>
                <w:b/>
                <w:sz w:val="22"/>
                <w:szCs w:val="22"/>
                <w:lang w:val="en-US"/>
              </w:rPr>
            </w:pPr>
            <w:r w:rsidRPr="0072331E">
              <w:rPr>
                <w:b/>
                <w:sz w:val="22"/>
                <w:szCs w:val="22"/>
                <w:lang w:val="en-US"/>
              </w:rPr>
              <w:t>3.3 Design requirements, installation and technical requirements</w:t>
            </w:r>
          </w:p>
        </w:tc>
      </w:tr>
      <w:tr w:rsidR="00BC1A36" w:rsidRPr="000E5B93" w14:paraId="1CDB3536" w14:textId="77777777" w:rsidTr="008741C6">
        <w:trPr>
          <w:trHeight w:val="884"/>
          <w:jc w:val="center"/>
        </w:trPr>
        <w:tc>
          <w:tcPr>
            <w:tcW w:w="5665" w:type="dxa"/>
            <w:gridSpan w:val="6"/>
            <w:tcBorders>
              <w:top w:val="dashSmallGap" w:sz="4" w:space="0" w:color="auto"/>
              <w:left w:val="dashSmallGap" w:sz="4" w:space="0" w:color="auto"/>
              <w:bottom w:val="dashSmallGap" w:sz="4" w:space="0" w:color="auto"/>
              <w:right w:val="dashSmallGap" w:sz="4" w:space="0" w:color="auto"/>
            </w:tcBorders>
          </w:tcPr>
          <w:p w14:paraId="27CB13BC" w14:textId="77777777" w:rsidR="00505021" w:rsidRPr="0072331E" w:rsidRDefault="00505021" w:rsidP="00505021">
            <w:pPr>
              <w:jc w:val="both"/>
              <w:rPr>
                <w:sz w:val="22"/>
                <w:szCs w:val="22"/>
              </w:rPr>
            </w:pPr>
            <w:r w:rsidRPr="0072331E">
              <w:rPr>
                <w:sz w:val="22"/>
                <w:szCs w:val="22"/>
              </w:rPr>
              <w:t>Конструкция механических уплотнений должна быть надёжной в эксплуатации, доступной для замены деталей.</w:t>
            </w:r>
          </w:p>
          <w:p w14:paraId="34C0D576" w14:textId="77777777" w:rsidR="00BC1A36" w:rsidRPr="0072331E" w:rsidRDefault="00505021" w:rsidP="00505021">
            <w:pPr>
              <w:jc w:val="both"/>
              <w:rPr>
                <w:bCs/>
                <w:sz w:val="22"/>
                <w:szCs w:val="22"/>
                <w:lang w:eastAsia="en-US"/>
              </w:rPr>
            </w:pPr>
            <w:r w:rsidRPr="0072331E">
              <w:rPr>
                <w:color w:val="000000"/>
                <w:sz w:val="22"/>
                <w:szCs w:val="22"/>
              </w:rPr>
              <w:t>Чертежи прилагаются, конструкция и размеры должны совпадать с</w:t>
            </w:r>
            <w:r w:rsidRPr="0072331E">
              <w:rPr>
                <w:color w:val="000000"/>
                <w:sz w:val="22"/>
                <w:szCs w:val="22"/>
                <w:lang w:val="uz-Cyrl-UZ"/>
              </w:rPr>
              <w:t xml:space="preserve"> </w:t>
            </w:r>
            <w:r w:rsidRPr="0072331E">
              <w:rPr>
                <w:color w:val="000000"/>
                <w:sz w:val="22"/>
                <w:szCs w:val="22"/>
              </w:rPr>
              <w:t>чертежом в приложении.</w:t>
            </w:r>
          </w:p>
        </w:tc>
        <w:tc>
          <w:tcPr>
            <w:tcW w:w="4967" w:type="dxa"/>
            <w:gridSpan w:val="6"/>
            <w:tcBorders>
              <w:top w:val="dashSmallGap" w:sz="4" w:space="0" w:color="auto"/>
              <w:left w:val="dashSmallGap" w:sz="4" w:space="0" w:color="auto"/>
              <w:bottom w:val="dashSmallGap" w:sz="4" w:space="0" w:color="auto"/>
              <w:right w:val="dashSmallGap" w:sz="4" w:space="0" w:color="auto"/>
            </w:tcBorders>
          </w:tcPr>
          <w:p w14:paraId="64C9D240" w14:textId="77777777" w:rsidR="005F0BCE" w:rsidRPr="0072331E" w:rsidRDefault="005F0BCE" w:rsidP="005F0BC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lang w:val="en-US"/>
              </w:rPr>
            </w:pPr>
            <w:r w:rsidRPr="0072331E">
              <w:rPr>
                <w:sz w:val="22"/>
                <w:szCs w:val="22"/>
                <w:lang w:val="en-US"/>
              </w:rPr>
              <w:t>The design of mechanical seals shall be reliable in operation and accessible for replacing parts.</w:t>
            </w:r>
          </w:p>
          <w:p w14:paraId="2D93DEE8" w14:textId="77777777" w:rsidR="00CF29E1" w:rsidRPr="0072331E" w:rsidRDefault="005F0BCE" w:rsidP="005F0BCE">
            <w:pPr>
              <w:pStyle w:val="ae"/>
              <w:numPr>
                <w:ilvl w:val="0"/>
                <w:numId w:val="13"/>
              </w:numPr>
              <w:ind w:left="67" w:firstLine="0"/>
              <w:jc w:val="both"/>
              <w:rPr>
                <w:rFonts w:ascii="Times New Roman" w:hAnsi="Times New Roman"/>
                <w:lang w:val="uz-Cyrl-UZ"/>
              </w:rPr>
            </w:pPr>
            <w:r w:rsidRPr="0072331E">
              <w:rPr>
                <w:rFonts w:ascii="Times New Roman" w:hAnsi="Times New Roman"/>
                <w:lang w:val="en-US" w:eastAsia="ru-RU"/>
              </w:rPr>
              <w:t>Drawings are attached, and dimensions and the design shall correspond to them in the appendix.</w:t>
            </w:r>
          </w:p>
        </w:tc>
      </w:tr>
      <w:tr w:rsidR="00BC1A36" w:rsidRPr="000E5B93" w14:paraId="3CE86FDB" w14:textId="77777777" w:rsidTr="008741C6">
        <w:trPr>
          <w:trHeight w:val="37"/>
          <w:jc w:val="center"/>
        </w:trPr>
        <w:tc>
          <w:tcPr>
            <w:tcW w:w="5665" w:type="dxa"/>
            <w:gridSpan w:val="6"/>
            <w:tcBorders>
              <w:top w:val="dashSmallGap" w:sz="4" w:space="0" w:color="auto"/>
              <w:left w:val="dashSmallGap" w:sz="4" w:space="0" w:color="auto"/>
              <w:bottom w:val="dashSmallGap" w:sz="4" w:space="0" w:color="auto"/>
              <w:right w:val="dashSmallGap" w:sz="4" w:space="0" w:color="auto"/>
            </w:tcBorders>
          </w:tcPr>
          <w:p w14:paraId="209524AC" w14:textId="77777777" w:rsidR="00BC1A36" w:rsidRPr="0072331E" w:rsidRDefault="00BC1A36" w:rsidP="00BC1A36">
            <w:pPr>
              <w:pStyle w:val="HTML"/>
              <w:shd w:val="clear" w:color="auto" w:fill="FFFFFF"/>
              <w:jc w:val="center"/>
              <w:rPr>
                <w:rFonts w:ascii="Times New Roman" w:hAnsi="Times New Roman"/>
                <w:b/>
                <w:color w:val="000000"/>
                <w:sz w:val="22"/>
                <w:szCs w:val="22"/>
              </w:rPr>
            </w:pPr>
            <w:r w:rsidRPr="0072331E">
              <w:rPr>
                <w:rFonts w:ascii="Times New Roman" w:hAnsi="Times New Roman"/>
                <w:b/>
                <w:color w:val="000000"/>
                <w:sz w:val="22"/>
                <w:szCs w:val="22"/>
              </w:rPr>
              <w:t xml:space="preserve">3.4 </w:t>
            </w:r>
            <w:r w:rsidR="005F0BCE" w:rsidRPr="0072331E">
              <w:rPr>
                <w:rFonts w:ascii="Times New Roman" w:hAnsi="Times New Roman"/>
                <w:b/>
                <w:color w:val="000000"/>
                <w:sz w:val="22"/>
                <w:szCs w:val="22"/>
              </w:rPr>
              <w:t xml:space="preserve">Требования к материалам </w:t>
            </w:r>
            <w:r w:rsidR="005F0BCE" w:rsidRPr="0072331E">
              <w:rPr>
                <w:rFonts w:ascii="Times New Roman" w:hAnsi="Times New Roman"/>
                <w:b/>
                <w:sz w:val="22"/>
                <w:szCs w:val="22"/>
              </w:rPr>
              <w:t>механического уплотнения</w:t>
            </w:r>
          </w:p>
        </w:tc>
        <w:tc>
          <w:tcPr>
            <w:tcW w:w="4967" w:type="dxa"/>
            <w:gridSpan w:val="6"/>
            <w:tcBorders>
              <w:top w:val="dashSmallGap" w:sz="4" w:space="0" w:color="auto"/>
              <w:left w:val="dashSmallGap" w:sz="4" w:space="0" w:color="auto"/>
              <w:bottom w:val="dashSmallGap" w:sz="4" w:space="0" w:color="auto"/>
              <w:right w:val="dashSmallGap" w:sz="4" w:space="0" w:color="auto"/>
            </w:tcBorders>
          </w:tcPr>
          <w:p w14:paraId="14AC9BFA" w14:textId="77777777" w:rsidR="00BC1A36" w:rsidRPr="0072331E" w:rsidRDefault="00B60325" w:rsidP="00BC1A36">
            <w:pPr>
              <w:jc w:val="center"/>
              <w:rPr>
                <w:b/>
                <w:sz w:val="22"/>
                <w:szCs w:val="22"/>
                <w:lang w:val="en-US"/>
              </w:rPr>
            </w:pPr>
            <w:r w:rsidRPr="0072331E">
              <w:rPr>
                <w:b/>
                <w:sz w:val="22"/>
                <w:szCs w:val="22"/>
                <w:lang w:val="en-US"/>
              </w:rPr>
              <w:t>3.4</w:t>
            </w:r>
            <w:r w:rsidR="00BC1A36" w:rsidRPr="0072331E">
              <w:rPr>
                <w:b/>
                <w:sz w:val="22"/>
                <w:szCs w:val="22"/>
                <w:lang w:val="en-US"/>
              </w:rPr>
              <w:t xml:space="preserve"> </w:t>
            </w:r>
            <w:r w:rsidR="005F0BCE" w:rsidRPr="0072331E">
              <w:rPr>
                <w:b/>
                <w:sz w:val="22"/>
                <w:szCs w:val="22"/>
                <w:lang w:val="en-US"/>
              </w:rPr>
              <w:t>Requirements for mechanical seal materials</w:t>
            </w:r>
          </w:p>
        </w:tc>
      </w:tr>
      <w:tr w:rsidR="00BC1A36" w:rsidRPr="000E5B93" w14:paraId="0F8F808A" w14:textId="77777777" w:rsidTr="008741C6">
        <w:trPr>
          <w:trHeight w:val="37"/>
          <w:jc w:val="center"/>
        </w:trPr>
        <w:tc>
          <w:tcPr>
            <w:tcW w:w="5665" w:type="dxa"/>
            <w:gridSpan w:val="6"/>
            <w:tcBorders>
              <w:top w:val="dashSmallGap" w:sz="4" w:space="0" w:color="auto"/>
              <w:left w:val="dashSmallGap" w:sz="4" w:space="0" w:color="auto"/>
              <w:bottom w:val="dashSmallGap" w:sz="4" w:space="0" w:color="auto"/>
              <w:right w:val="dashSmallGap" w:sz="4" w:space="0" w:color="auto"/>
            </w:tcBorders>
          </w:tcPr>
          <w:p w14:paraId="3C17FA94" w14:textId="77777777" w:rsidR="00BC1A36" w:rsidRPr="0072331E" w:rsidRDefault="005F0BCE" w:rsidP="00BC1A36">
            <w:pPr>
              <w:jc w:val="both"/>
              <w:rPr>
                <w:sz w:val="22"/>
                <w:szCs w:val="22"/>
              </w:rPr>
            </w:pPr>
            <w:r w:rsidRPr="0072331E">
              <w:rPr>
                <w:sz w:val="22"/>
                <w:szCs w:val="22"/>
              </w:rPr>
              <w:t>Должны соответствовать материалам, указанным на чертежах.</w:t>
            </w:r>
          </w:p>
        </w:tc>
        <w:tc>
          <w:tcPr>
            <w:tcW w:w="4967" w:type="dxa"/>
            <w:gridSpan w:val="6"/>
            <w:tcBorders>
              <w:top w:val="dashSmallGap" w:sz="4" w:space="0" w:color="auto"/>
              <w:left w:val="dashSmallGap" w:sz="4" w:space="0" w:color="auto"/>
              <w:bottom w:val="dashSmallGap" w:sz="4" w:space="0" w:color="auto"/>
              <w:right w:val="dashSmallGap" w:sz="4" w:space="0" w:color="auto"/>
            </w:tcBorders>
          </w:tcPr>
          <w:p w14:paraId="7EF4C752" w14:textId="77777777" w:rsidR="00BC1A36" w:rsidRPr="0072331E" w:rsidRDefault="005F0BCE" w:rsidP="00BC1A36">
            <w:pPr>
              <w:jc w:val="both"/>
              <w:rPr>
                <w:color w:val="000000"/>
                <w:sz w:val="22"/>
                <w:szCs w:val="22"/>
                <w:lang w:val="en-US"/>
              </w:rPr>
            </w:pPr>
            <w:r w:rsidRPr="0072331E">
              <w:rPr>
                <w:sz w:val="22"/>
                <w:szCs w:val="22"/>
                <w:lang w:val="en-US"/>
              </w:rPr>
              <w:t>Mechanical seals shall correspond to the materials shown on the drawings.</w:t>
            </w:r>
          </w:p>
        </w:tc>
      </w:tr>
      <w:tr w:rsidR="00BC1A36" w:rsidRPr="000E5B93" w14:paraId="7D5218BB" w14:textId="77777777" w:rsidTr="008741C6">
        <w:trPr>
          <w:trHeight w:val="37"/>
          <w:jc w:val="center"/>
        </w:trPr>
        <w:tc>
          <w:tcPr>
            <w:tcW w:w="5665" w:type="dxa"/>
            <w:gridSpan w:val="6"/>
            <w:tcBorders>
              <w:top w:val="dashSmallGap" w:sz="4" w:space="0" w:color="auto"/>
              <w:left w:val="dashSmallGap" w:sz="4" w:space="0" w:color="auto"/>
              <w:bottom w:val="dashSmallGap" w:sz="4" w:space="0" w:color="auto"/>
              <w:right w:val="dashSmallGap" w:sz="4" w:space="0" w:color="auto"/>
            </w:tcBorders>
          </w:tcPr>
          <w:p w14:paraId="1500E1E6" w14:textId="5C7912A2" w:rsidR="00BC1A36" w:rsidRPr="0072331E" w:rsidRDefault="00BC1A36" w:rsidP="00A640F1">
            <w:pPr>
              <w:jc w:val="center"/>
              <w:rPr>
                <w:b/>
                <w:sz w:val="22"/>
                <w:szCs w:val="22"/>
              </w:rPr>
            </w:pPr>
            <w:r w:rsidRPr="0072331E">
              <w:rPr>
                <w:b/>
                <w:color w:val="000000"/>
                <w:sz w:val="22"/>
                <w:szCs w:val="22"/>
              </w:rPr>
              <w:t>4. ТРЕБОВАНИЯ ПО ПРАВИЛАМ СДАЧИ И ПРИЕМКИ</w:t>
            </w:r>
            <w:r w:rsidRPr="0072331E">
              <w:rPr>
                <w:b/>
                <w:sz w:val="22"/>
                <w:szCs w:val="22"/>
              </w:rPr>
              <w:tab/>
            </w:r>
            <w:r w:rsidRPr="0072331E">
              <w:rPr>
                <w:b/>
                <w:sz w:val="22"/>
                <w:szCs w:val="22"/>
              </w:rPr>
              <w:tab/>
            </w:r>
          </w:p>
        </w:tc>
        <w:tc>
          <w:tcPr>
            <w:tcW w:w="4967" w:type="dxa"/>
            <w:gridSpan w:val="6"/>
            <w:tcBorders>
              <w:top w:val="dashSmallGap" w:sz="4" w:space="0" w:color="auto"/>
              <w:left w:val="dashSmallGap" w:sz="4" w:space="0" w:color="auto"/>
              <w:bottom w:val="dashSmallGap" w:sz="4" w:space="0" w:color="auto"/>
              <w:right w:val="dashSmallGap" w:sz="4" w:space="0" w:color="auto"/>
            </w:tcBorders>
          </w:tcPr>
          <w:p w14:paraId="5DE6E0FC" w14:textId="4380167F" w:rsidR="00BC1A36" w:rsidRPr="0072331E" w:rsidRDefault="00BC1A36" w:rsidP="00BC1A36">
            <w:pPr>
              <w:jc w:val="center"/>
              <w:rPr>
                <w:b/>
                <w:sz w:val="22"/>
                <w:szCs w:val="22"/>
                <w:lang w:val="en-US"/>
              </w:rPr>
            </w:pPr>
            <w:r w:rsidRPr="0072331E">
              <w:rPr>
                <w:b/>
                <w:sz w:val="22"/>
                <w:szCs w:val="22"/>
                <w:lang w:val="en-US"/>
              </w:rPr>
              <w:t>4. REQUIREMENTS FOR THE RULES OF DELIVERY AND ACCEPTANCE</w:t>
            </w:r>
          </w:p>
        </w:tc>
      </w:tr>
      <w:tr w:rsidR="005F0BCE" w:rsidRPr="000E5B93" w14:paraId="0726C06B" w14:textId="77777777" w:rsidTr="008741C6">
        <w:trPr>
          <w:trHeight w:val="37"/>
          <w:jc w:val="center"/>
        </w:trPr>
        <w:tc>
          <w:tcPr>
            <w:tcW w:w="5665" w:type="dxa"/>
            <w:gridSpan w:val="6"/>
            <w:tcBorders>
              <w:top w:val="dashSmallGap" w:sz="4" w:space="0" w:color="auto"/>
              <w:left w:val="dashSmallGap" w:sz="4" w:space="0" w:color="auto"/>
              <w:bottom w:val="dashSmallGap" w:sz="4" w:space="0" w:color="auto"/>
              <w:right w:val="dashSmallGap" w:sz="4" w:space="0" w:color="auto"/>
            </w:tcBorders>
            <w:vAlign w:val="center"/>
          </w:tcPr>
          <w:p w14:paraId="518BC16F" w14:textId="77777777" w:rsidR="005F0BCE" w:rsidRPr="0072331E" w:rsidRDefault="005F0BCE" w:rsidP="00BB67AE">
            <w:pPr>
              <w:jc w:val="center"/>
              <w:rPr>
                <w:b/>
                <w:color w:val="000000"/>
                <w:sz w:val="22"/>
                <w:szCs w:val="22"/>
              </w:rPr>
            </w:pPr>
            <w:r w:rsidRPr="0072331E">
              <w:rPr>
                <w:b/>
                <w:color w:val="000000"/>
                <w:sz w:val="22"/>
                <w:szCs w:val="22"/>
              </w:rPr>
              <w:t>4.1 Порядок сдачи и приемки, дополнительные требования заказчика</w:t>
            </w:r>
          </w:p>
        </w:tc>
        <w:tc>
          <w:tcPr>
            <w:tcW w:w="4967" w:type="dxa"/>
            <w:gridSpan w:val="6"/>
            <w:tcBorders>
              <w:top w:val="dashSmallGap" w:sz="4" w:space="0" w:color="auto"/>
              <w:left w:val="dashSmallGap" w:sz="4" w:space="0" w:color="auto"/>
              <w:bottom w:val="dashSmallGap" w:sz="4" w:space="0" w:color="auto"/>
              <w:right w:val="dashSmallGap" w:sz="4" w:space="0" w:color="auto"/>
            </w:tcBorders>
          </w:tcPr>
          <w:p w14:paraId="798890C5" w14:textId="77777777" w:rsidR="005F0BCE" w:rsidRPr="0072331E" w:rsidRDefault="005F0BCE" w:rsidP="00BB67AE">
            <w:pPr>
              <w:pStyle w:val="HTML"/>
              <w:shd w:val="clear" w:color="auto" w:fill="F8F9FA"/>
              <w:jc w:val="center"/>
              <w:rPr>
                <w:rFonts w:ascii="Times New Roman" w:hAnsi="Times New Roman"/>
                <w:b/>
                <w:sz w:val="22"/>
                <w:szCs w:val="22"/>
                <w:lang w:val="en-US"/>
              </w:rPr>
            </w:pPr>
            <w:r w:rsidRPr="0072331E">
              <w:rPr>
                <w:rFonts w:ascii="Times New Roman" w:hAnsi="Times New Roman"/>
                <w:b/>
                <w:sz w:val="22"/>
                <w:szCs w:val="22"/>
                <w:lang w:val="en-US"/>
              </w:rPr>
              <w:t>4.1 Procedure for delivery and acceptance, additional customer requirements</w:t>
            </w:r>
          </w:p>
        </w:tc>
      </w:tr>
      <w:tr w:rsidR="005F0BCE" w:rsidRPr="000E5B93" w14:paraId="2166FA1C" w14:textId="77777777" w:rsidTr="008741C6">
        <w:trPr>
          <w:trHeight w:val="37"/>
          <w:jc w:val="center"/>
        </w:trPr>
        <w:tc>
          <w:tcPr>
            <w:tcW w:w="5665" w:type="dxa"/>
            <w:gridSpan w:val="6"/>
            <w:tcBorders>
              <w:top w:val="dashSmallGap" w:sz="4" w:space="0" w:color="auto"/>
              <w:left w:val="dashSmallGap" w:sz="4" w:space="0" w:color="auto"/>
              <w:bottom w:val="dashSmallGap" w:sz="4" w:space="0" w:color="auto"/>
              <w:right w:val="dashSmallGap" w:sz="4" w:space="0" w:color="auto"/>
            </w:tcBorders>
          </w:tcPr>
          <w:p w14:paraId="74B07D3E" w14:textId="77777777" w:rsidR="00A03122" w:rsidRPr="00C4607E" w:rsidRDefault="00A03122" w:rsidP="00A03122">
            <w:pPr>
              <w:jc w:val="both"/>
              <w:rPr>
                <w:bCs/>
                <w:color w:val="000000"/>
                <w:sz w:val="22"/>
                <w:szCs w:val="22"/>
              </w:rPr>
            </w:pPr>
            <w:r w:rsidRPr="00C4607E">
              <w:rPr>
                <w:bCs/>
                <w:color w:val="000000"/>
                <w:sz w:val="22"/>
                <w:szCs w:val="22"/>
              </w:rPr>
              <w:t xml:space="preserve">Механические уплотнения </w:t>
            </w:r>
            <w:r w:rsidRPr="00C4607E">
              <w:rPr>
                <w:bCs/>
                <w:sz w:val="22"/>
                <w:szCs w:val="22"/>
              </w:rPr>
              <w:t xml:space="preserve">принимаются после испытательного пробега в 72 часа на динамические нагрузки. </w:t>
            </w:r>
            <w:r w:rsidRPr="00C4607E">
              <w:rPr>
                <w:bCs/>
                <w:sz w:val="22"/>
                <w:szCs w:val="22"/>
                <w:lang w:val="uz-Cyrl-UZ"/>
              </w:rPr>
              <w:t>Приёмка</w:t>
            </w:r>
            <w:r w:rsidRPr="00C4607E">
              <w:rPr>
                <w:bCs/>
                <w:sz w:val="22"/>
                <w:szCs w:val="22"/>
              </w:rPr>
              <w:t xml:space="preserve"> оформляется </w:t>
            </w:r>
            <w:r w:rsidRPr="00C4607E">
              <w:rPr>
                <w:bCs/>
                <w:sz w:val="22"/>
                <w:szCs w:val="22"/>
                <w:lang w:val="uz-Cyrl-UZ"/>
              </w:rPr>
              <w:t xml:space="preserve">после окончания испытательного времени, по параметрам указанных в пункте 3.1 настоящего технического задания, путём </w:t>
            </w:r>
            <w:r w:rsidRPr="00C4607E">
              <w:rPr>
                <w:bCs/>
                <w:sz w:val="22"/>
                <w:szCs w:val="22"/>
              </w:rPr>
              <w:t>составления акта приемки.</w:t>
            </w:r>
          </w:p>
          <w:p w14:paraId="31C1B274" w14:textId="77777777" w:rsidR="005F0BCE" w:rsidRPr="00C4607E" w:rsidRDefault="005F0BCE" w:rsidP="00BB67AE">
            <w:pPr>
              <w:ind w:firstLine="426"/>
              <w:jc w:val="both"/>
              <w:rPr>
                <w:color w:val="000000"/>
                <w:sz w:val="22"/>
                <w:szCs w:val="22"/>
              </w:rPr>
            </w:pPr>
            <w:r w:rsidRPr="00C4607E">
              <w:rPr>
                <w:color w:val="000000"/>
                <w:sz w:val="22"/>
                <w:szCs w:val="22"/>
              </w:rPr>
              <w:t>Товар должен приниматься после входного контроля и составления акта в соответствии договора.</w:t>
            </w:r>
          </w:p>
          <w:p w14:paraId="6EE7DA97" w14:textId="77777777" w:rsidR="005F0BCE" w:rsidRPr="00C4607E" w:rsidRDefault="005F0BCE" w:rsidP="00BB67AE">
            <w:pPr>
              <w:ind w:firstLine="459"/>
              <w:jc w:val="both"/>
              <w:rPr>
                <w:color w:val="000000"/>
                <w:sz w:val="22"/>
                <w:szCs w:val="22"/>
              </w:rPr>
            </w:pPr>
            <w:r w:rsidRPr="00C4607E">
              <w:rPr>
                <w:color w:val="000000"/>
                <w:sz w:val="22"/>
                <w:szCs w:val="22"/>
              </w:rPr>
              <w:lastRenderedPageBreak/>
              <w:t>Заказчик производит приемку товара по количеству, качеству и комплектности партии, и внешним признакам сохранности товара (наличие механических повреждений, видимая деформация отдельных узлов и деталей товара и иные подобные явные признаки повреждений) в соответствии с транспортными и сопроводительными документами, сертификатами качества завода-изготовителя.</w:t>
            </w:r>
          </w:p>
          <w:p w14:paraId="4FB9B383" w14:textId="77777777" w:rsidR="005F0BCE" w:rsidRPr="00C4607E" w:rsidRDefault="005F0BCE" w:rsidP="00BB67AE">
            <w:pPr>
              <w:ind w:firstLine="459"/>
              <w:jc w:val="both"/>
              <w:rPr>
                <w:color w:val="000000"/>
                <w:sz w:val="22"/>
                <w:szCs w:val="22"/>
              </w:rPr>
            </w:pPr>
            <w:r w:rsidRPr="00C4607E">
              <w:rPr>
                <w:color w:val="000000"/>
                <w:sz w:val="22"/>
                <w:szCs w:val="22"/>
              </w:rPr>
              <w:t>Настоящим стороны договариваются, что визуальный осмотр товара, произведенный представителем Заказчик, должен быть абсолютным и окончательным для сторон для определения соответствия по количеству, комплектности и внешним признакам сохранности товара при его транспортировке.</w:t>
            </w:r>
          </w:p>
          <w:p w14:paraId="22288EB8" w14:textId="77777777" w:rsidR="005F0BCE" w:rsidRPr="00C4607E" w:rsidRDefault="005F0BCE" w:rsidP="00BB67AE">
            <w:pPr>
              <w:ind w:firstLine="459"/>
              <w:jc w:val="both"/>
              <w:rPr>
                <w:color w:val="000000"/>
                <w:sz w:val="22"/>
                <w:szCs w:val="22"/>
              </w:rPr>
            </w:pPr>
            <w:r w:rsidRPr="00C4607E">
              <w:rPr>
                <w:color w:val="000000"/>
                <w:sz w:val="22"/>
                <w:szCs w:val="22"/>
              </w:rPr>
              <w:t>При приемке товара от перевозчика Заказчик (грузополучатель) обязан проверить соответствие товара сведениям, указанным в договоре, спецификациях или дополнительных соглашениях к нему, а также в транспортных, сопроводительных документах, сертификатах качества завода-изготовителя.</w:t>
            </w:r>
          </w:p>
          <w:p w14:paraId="08F7F26D" w14:textId="77777777" w:rsidR="005F0BCE" w:rsidRPr="00C4607E" w:rsidRDefault="005F0BCE" w:rsidP="00BB67AE">
            <w:pPr>
              <w:ind w:firstLine="459"/>
              <w:jc w:val="both"/>
              <w:rPr>
                <w:color w:val="000000"/>
                <w:sz w:val="22"/>
                <w:szCs w:val="22"/>
              </w:rPr>
            </w:pPr>
            <w:r w:rsidRPr="00C4607E">
              <w:rPr>
                <w:color w:val="000000"/>
                <w:sz w:val="22"/>
                <w:szCs w:val="22"/>
              </w:rPr>
              <w:t>В случае, если при приемке товара после его получения от перевозчика будет выявлено несоответствие товара по качеству/количеству, Заказчик (грузополучатель) обязан приостановить приемку товара, принять меры по обеспечению сохранности товара и предотвращению смешения с другим однородным товаром и уведомить об этом Продавца в письменной форме в течение 30 (тридцати) рабочих дней с момента обнаружения недостатков.</w:t>
            </w:r>
          </w:p>
          <w:p w14:paraId="2B1C0150" w14:textId="77777777" w:rsidR="005F0BCE" w:rsidRPr="00C4607E" w:rsidRDefault="005F0BCE" w:rsidP="00BB67AE">
            <w:pPr>
              <w:ind w:firstLine="459"/>
              <w:jc w:val="both"/>
              <w:rPr>
                <w:color w:val="000000"/>
                <w:sz w:val="22"/>
                <w:szCs w:val="22"/>
              </w:rPr>
            </w:pPr>
            <w:r w:rsidRPr="00C4607E">
              <w:rPr>
                <w:color w:val="000000"/>
                <w:sz w:val="22"/>
                <w:szCs w:val="22"/>
              </w:rPr>
              <w:t>Продавец обязан направить Заказчик (грузополучателю) не позднее 10 (десяти) рабочих дней с момента получения уведомления ответ об участии своего представителя в дальнейшей приемке товара. Представитель Продавца должен явиться для участия в приемке товара в разумный срок, не превышающий 20 (двадцати) календарных дней с даты получения уведомления.</w:t>
            </w:r>
          </w:p>
          <w:p w14:paraId="6C6B1900" w14:textId="77777777" w:rsidR="005F0BCE" w:rsidRPr="00C4607E" w:rsidRDefault="005F0BCE" w:rsidP="00BB67AE">
            <w:pPr>
              <w:ind w:firstLine="459"/>
              <w:jc w:val="both"/>
              <w:rPr>
                <w:color w:val="000000"/>
                <w:sz w:val="22"/>
                <w:szCs w:val="22"/>
              </w:rPr>
            </w:pPr>
            <w:r w:rsidRPr="00C4607E">
              <w:rPr>
                <w:color w:val="000000"/>
                <w:sz w:val="22"/>
                <w:szCs w:val="22"/>
              </w:rPr>
              <w:t>При отказе Продавца от участия в приемке либо непредставлении ответа на уведомление, либо неявке его представителя в течение срока, указанного договора, Заказчик имеет право производить дальнейшую приемку товара по качеству/количеству, с участием представителя Торгово-промышленной палаты или независимой экспертной организации с составлением акта в соответствии договора, либо в одностороннем порядке.</w:t>
            </w:r>
          </w:p>
          <w:p w14:paraId="63AB0504" w14:textId="77777777" w:rsidR="005F0BCE" w:rsidRPr="00C4607E" w:rsidRDefault="005F0BCE" w:rsidP="00BB67AE">
            <w:pPr>
              <w:ind w:firstLine="459"/>
              <w:rPr>
                <w:color w:val="000000"/>
                <w:sz w:val="22"/>
                <w:szCs w:val="22"/>
              </w:rPr>
            </w:pPr>
            <w:r w:rsidRPr="00C4607E">
              <w:rPr>
                <w:color w:val="000000"/>
                <w:sz w:val="22"/>
                <w:szCs w:val="22"/>
              </w:rPr>
              <w:t>В акте приемки товара должна быть указана следующая информация:</w:t>
            </w:r>
          </w:p>
          <w:p w14:paraId="32EC5993" w14:textId="77777777" w:rsidR="005F0BCE" w:rsidRPr="00C4607E" w:rsidRDefault="005F0BCE" w:rsidP="00BB67AE">
            <w:pPr>
              <w:rPr>
                <w:color w:val="000000"/>
                <w:sz w:val="22"/>
                <w:szCs w:val="22"/>
              </w:rPr>
            </w:pPr>
            <w:r w:rsidRPr="00C4607E">
              <w:rPr>
                <w:color w:val="000000"/>
                <w:sz w:val="22"/>
                <w:szCs w:val="22"/>
              </w:rPr>
              <w:t xml:space="preserve">-наименование Заказчик (грузополучателя) товара; </w:t>
            </w:r>
          </w:p>
          <w:p w14:paraId="30351E31" w14:textId="77777777" w:rsidR="005F0BCE" w:rsidRPr="00C4607E" w:rsidRDefault="005F0BCE" w:rsidP="00BB67AE">
            <w:pPr>
              <w:rPr>
                <w:color w:val="000000"/>
                <w:sz w:val="22"/>
                <w:szCs w:val="22"/>
              </w:rPr>
            </w:pPr>
            <w:r w:rsidRPr="00C4607E">
              <w:rPr>
                <w:color w:val="000000"/>
                <w:sz w:val="22"/>
                <w:szCs w:val="22"/>
              </w:rPr>
              <w:t xml:space="preserve">-номер и дата составления акта, место приемки товара, время начала и окончания приемки товара; </w:t>
            </w:r>
          </w:p>
          <w:p w14:paraId="00D403B7" w14:textId="77777777" w:rsidR="005F0BCE" w:rsidRPr="0072331E" w:rsidRDefault="005F0BCE" w:rsidP="00BB67AE">
            <w:pPr>
              <w:rPr>
                <w:color w:val="000000"/>
                <w:sz w:val="22"/>
                <w:szCs w:val="22"/>
                <w:lang w:val="uz-Cyrl-UZ"/>
              </w:rPr>
            </w:pPr>
            <w:r w:rsidRPr="00C4607E">
              <w:rPr>
                <w:color w:val="000000"/>
                <w:sz w:val="22"/>
                <w:szCs w:val="22"/>
              </w:rPr>
              <w:t>- фамилии</w:t>
            </w:r>
            <w:r w:rsidRPr="0072331E">
              <w:rPr>
                <w:color w:val="000000"/>
                <w:sz w:val="22"/>
                <w:szCs w:val="22"/>
              </w:rPr>
              <w:t xml:space="preserve"> и инициалы лиц, принимающих участие в приемке товара, занимаемые ими должности, сведения о документах, подтверждающих полномочия данных лиц на участие в приемке товара, их реквизиты;                                                                                                                               </w:t>
            </w:r>
          </w:p>
          <w:p w14:paraId="609F22A6" w14:textId="77777777" w:rsidR="005F0BCE" w:rsidRPr="0072331E" w:rsidRDefault="005F0BCE" w:rsidP="00BB67AE">
            <w:pPr>
              <w:rPr>
                <w:color w:val="000000"/>
                <w:sz w:val="22"/>
                <w:szCs w:val="22"/>
                <w:lang w:val="uz-Cyrl-UZ"/>
              </w:rPr>
            </w:pPr>
            <w:r w:rsidRPr="0072331E">
              <w:rPr>
                <w:color w:val="000000"/>
                <w:sz w:val="22"/>
                <w:szCs w:val="22"/>
              </w:rPr>
              <w:t xml:space="preserve">-наименования и адреса завода-изготовителя Продавца;                                                                           </w:t>
            </w:r>
          </w:p>
          <w:p w14:paraId="540129B9" w14:textId="77777777" w:rsidR="005F0BCE" w:rsidRPr="0072331E" w:rsidRDefault="005F0BCE" w:rsidP="00BB67AE">
            <w:pPr>
              <w:rPr>
                <w:color w:val="000000"/>
                <w:sz w:val="22"/>
                <w:szCs w:val="22"/>
                <w:lang w:val="uz-Cyrl-UZ"/>
              </w:rPr>
            </w:pPr>
            <w:r w:rsidRPr="0072331E">
              <w:rPr>
                <w:color w:val="000000"/>
                <w:sz w:val="22"/>
                <w:szCs w:val="22"/>
              </w:rPr>
              <w:lastRenderedPageBreak/>
              <w:t xml:space="preserve">-дата и номер уведомления о вызове представителя Продавца;                                                     </w:t>
            </w:r>
          </w:p>
          <w:p w14:paraId="4BAA8755" w14:textId="77777777" w:rsidR="005F0BCE" w:rsidRPr="0072331E" w:rsidRDefault="005F0BCE" w:rsidP="00BB67AE">
            <w:pPr>
              <w:rPr>
                <w:color w:val="000000"/>
                <w:sz w:val="22"/>
                <w:szCs w:val="22"/>
                <w:lang w:val="uz-Cyrl-UZ"/>
              </w:rPr>
            </w:pPr>
            <w:r w:rsidRPr="0072331E">
              <w:rPr>
                <w:color w:val="000000"/>
                <w:sz w:val="22"/>
                <w:szCs w:val="22"/>
              </w:rPr>
              <w:t xml:space="preserve">-обнаруженное несоответствие товара, его характер;                                                                             </w:t>
            </w:r>
          </w:p>
          <w:p w14:paraId="68169BA6" w14:textId="77777777" w:rsidR="005F0BCE" w:rsidRPr="0072331E" w:rsidRDefault="005F0BCE" w:rsidP="00BB67AE">
            <w:pPr>
              <w:rPr>
                <w:color w:val="000000"/>
                <w:sz w:val="22"/>
                <w:szCs w:val="22"/>
              </w:rPr>
            </w:pPr>
            <w:r w:rsidRPr="0072331E">
              <w:rPr>
                <w:color w:val="000000"/>
                <w:sz w:val="22"/>
                <w:szCs w:val="22"/>
              </w:rPr>
              <w:t xml:space="preserve">-указание на номер договора и спецификацию; </w:t>
            </w:r>
          </w:p>
          <w:p w14:paraId="465E0BFE" w14:textId="77777777" w:rsidR="005F0BCE" w:rsidRPr="0072331E" w:rsidRDefault="005F0BCE" w:rsidP="00BB67AE">
            <w:pPr>
              <w:rPr>
                <w:color w:val="000000"/>
                <w:sz w:val="22"/>
                <w:szCs w:val="22"/>
              </w:rPr>
            </w:pPr>
            <w:r w:rsidRPr="0072331E">
              <w:rPr>
                <w:color w:val="000000"/>
                <w:sz w:val="22"/>
                <w:szCs w:val="22"/>
              </w:rPr>
              <w:t>-наименование и маркировка товара согласно товаросопроводительным документам на соответствующую партию товара;</w:t>
            </w:r>
          </w:p>
          <w:p w14:paraId="20FEDD33" w14:textId="77777777" w:rsidR="005F0BCE" w:rsidRPr="0072331E" w:rsidRDefault="005F0BCE" w:rsidP="00BB67AE">
            <w:pPr>
              <w:rPr>
                <w:color w:val="000000"/>
                <w:sz w:val="22"/>
                <w:szCs w:val="22"/>
              </w:rPr>
            </w:pPr>
            <w:r w:rsidRPr="0072331E">
              <w:rPr>
                <w:color w:val="000000"/>
                <w:sz w:val="22"/>
                <w:szCs w:val="22"/>
              </w:rPr>
              <w:t>-количество мест и вес металлопродукции по товаросопроводительным документам;</w:t>
            </w:r>
          </w:p>
          <w:p w14:paraId="6C78C3C4" w14:textId="77777777" w:rsidR="005F0BCE" w:rsidRPr="0072331E" w:rsidRDefault="005F0BCE" w:rsidP="00BB67AE">
            <w:pPr>
              <w:rPr>
                <w:color w:val="000000"/>
                <w:sz w:val="22"/>
                <w:szCs w:val="22"/>
              </w:rPr>
            </w:pPr>
            <w:r w:rsidRPr="0072331E">
              <w:rPr>
                <w:color w:val="000000"/>
                <w:sz w:val="22"/>
                <w:szCs w:val="22"/>
              </w:rPr>
              <w:t>- состояние тары (упаковки);</w:t>
            </w:r>
          </w:p>
          <w:p w14:paraId="6FFB3906" w14:textId="77777777" w:rsidR="005F0BCE" w:rsidRPr="0072331E" w:rsidRDefault="005F0BCE" w:rsidP="00BB67AE">
            <w:pPr>
              <w:rPr>
                <w:color w:val="000000"/>
                <w:sz w:val="22"/>
                <w:szCs w:val="22"/>
              </w:rPr>
            </w:pPr>
            <w:r w:rsidRPr="0072331E">
              <w:rPr>
                <w:color w:val="000000"/>
                <w:sz w:val="22"/>
                <w:szCs w:val="22"/>
              </w:rPr>
              <w:t>-вес выявленной недостачи по каждому месту;</w:t>
            </w:r>
          </w:p>
          <w:p w14:paraId="13C7A114" w14:textId="77777777" w:rsidR="005F0BCE" w:rsidRPr="0072331E" w:rsidRDefault="005F0BCE" w:rsidP="00BB67AE">
            <w:pPr>
              <w:rPr>
                <w:color w:val="000000"/>
                <w:sz w:val="22"/>
                <w:szCs w:val="22"/>
                <w:lang w:val="uz-Cyrl-UZ"/>
              </w:rPr>
            </w:pPr>
            <w:r w:rsidRPr="0072331E">
              <w:rPr>
                <w:color w:val="000000"/>
                <w:sz w:val="22"/>
                <w:szCs w:val="22"/>
              </w:rPr>
              <w:t xml:space="preserve">-номер товаросопроводительного документа и сертификата качества;                                                    </w:t>
            </w:r>
          </w:p>
          <w:p w14:paraId="6C7B4684" w14:textId="77777777" w:rsidR="005F0BCE" w:rsidRPr="0072331E" w:rsidRDefault="005F0BCE" w:rsidP="00BB67AE">
            <w:pPr>
              <w:rPr>
                <w:color w:val="000000"/>
                <w:sz w:val="22"/>
                <w:szCs w:val="22"/>
              </w:rPr>
            </w:pPr>
            <w:r w:rsidRPr="0072331E">
              <w:rPr>
                <w:color w:val="000000"/>
                <w:sz w:val="22"/>
                <w:szCs w:val="22"/>
              </w:rPr>
              <w:t>-размер, марка стали, номер партии, наличие ярлыка;</w:t>
            </w:r>
          </w:p>
          <w:p w14:paraId="504D3661" w14:textId="77777777" w:rsidR="005F0BCE" w:rsidRPr="0072331E" w:rsidRDefault="005F0BCE" w:rsidP="00BB67AE">
            <w:pPr>
              <w:rPr>
                <w:color w:val="000000"/>
                <w:sz w:val="22"/>
                <w:szCs w:val="22"/>
              </w:rPr>
            </w:pPr>
            <w:r w:rsidRPr="0072331E">
              <w:rPr>
                <w:color w:val="000000"/>
                <w:sz w:val="22"/>
                <w:szCs w:val="22"/>
              </w:rPr>
              <w:t xml:space="preserve">-заключение о характере выявленных дефектов товара и причина их возникновения. </w:t>
            </w:r>
          </w:p>
          <w:p w14:paraId="3D2C0DF7" w14:textId="77777777" w:rsidR="005F0BCE" w:rsidRPr="0072331E" w:rsidRDefault="005F0BCE" w:rsidP="00BB67AE">
            <w:pPr>
              <w:rPr>
                <w:color w:val="000000"/>
                <w:sz w:val="22"/>
                <w:szCs w:val="22"/>
              </w:rPr>
            </w:pPr>
            <w:r w:rsidRPr="0072331E">
              <w:rPr>
                <w:color w:val="000000"/>
                <w:sz w:val="22"/>
                <w:szCs w:val="22"/>
              </w:rPr>
              <w:t>Акт должен быть подписан всеми лицами, участвовавшими в приемке товара.</w:t>
            </w:r>
          </w:p>
        </w:tc>
        <w:tc>
          <w:tcPr>
            <w:tcW w:w="4967" w:type="dxa"/>
            <w:gridSpan w:val="6"/>
            <w:tcBorders>
              <w:top w:val="dashSmallGap" w:sz="4" w:space="0" w:color="auto"/>
              <w:left w:val="dashSmallGap" w:sz="4" w:space="0" w:color="auto"/>
              <w:bottom w:val="dashSmallGap" w:sz="4" w:space="0" w:color="auto"/>
              <w:right w:val="dashSmallGap" w:sz="4" w:space="0" w:color="auto"/>
            </w:tcBorders>
          </w:tcPr>
          <w:p w14:paraId="5E2097B1" w14:textId="77777777" w:rsidR="005F0BCE" w:rsidRPr="0072331E" w:rsidRDefault="005F0BCE" w:rsidP="00BB67AE">
            <w:pPr>
              <w:tabs>
                <w:tab w:val="left" w:pos="4125"/>
              </w:tabs>
              <w:rPr>
                <w:color w:val="000000"/>
                <w:sz w:val="22"/>
                <w:szCs w:val="22"/>
                <w:lang w:val="en-US"/>
              </w:rPr>
            </w:pPr>
            <w:r w:rsidRPr="0072331E">
              <w:rPr>
                <w:color w:val="000000"/>
                <w:sz w:val="22"/>
                <w:szCs w:val="22"/>
                <w:lang w:val="en-US"/>
              </w:rPr>
              <w:lastRenderedPageBreak/>
              <w:t xml:space="preserve">The goods shall be accepted after incoming control and drawing up an act in </w:t>
            </w:r>
            <w:r w:rsidRPr="0072331E">
              <w:rPr>
                <w:color w:val="000000"/>
                <w:sz w:val="22"/>
                <w:szCs w:val="22"/>
              </w:rPr>
              <w:t>ассо</w:t>
            </w:r>
            <w:proofErr w:type="spellStart"/>
            <w:r w:rsidRPr="0072331E">
              <w:rPr>
                <w:color w:val="000000"/>
                <w:sz w:val="22"/>
                <w:szCs w:val="22"/>
                <w:lang w:val="en-US"/>
              </w:rPr>
              <w:t>rd</w:t>
            </w:r>
            <w:proofErr w:type="spellEnd"/>
            <w:r w:rsidRPr="0072331E">
              <w:rPr>
                <w:color w:val="000000"/>
                <w:sz w:val="22"/>
                <w:szCs w:val="22"/>
              </w:rPr>
              <w:t>а</w:t>
            </w:r>
            <w:r w:rsidRPr="0072331E">
              <w:rPr>
                <w:color w:val="000000"/>
                <w:sz w:val="22"/>
                <w:szCs w:val="22"/>
                <w:lang w:val="en-US"/>
              </w:rPr>
              <w:t>n</w:t>
            </w:r>
            <w:r w:rsidRPr="0072331E">
              <w:rPr>
                <w:color w:val="000000"/>
                <w:sz w:val="22"/>
                <w:szCs w:val="22"/>
              </w:rPr>
              <w:t>се</w:t>
            </w:r>
            <w:r w:rsidRPr="0072331E">
              <w:rPr>
                <w:color w:val="000000"/>
                <w:sz w:val="22"/>
                <w:szCs w:val="22"/>
                <w:lang w:val="en-US"/>
              </w:rPr>
              <w:t xml:space="preserve"> with the contract.</w:t>
            </w:r>
          </w:p>
          <w:p w14:paraId="23684EC6" w14:textId="77777777" w:rsidR="005F0BCE" w:rsidRPr="0072331E" w:rsidRDefault="005F0BCE" w:rsidP="00BB67AE">
            <w:pPr>
              <w:tabs>
                <w:tab w:val="left" w:pos="4125"/>
              </w:tabs>
              <w:rPr>
                <w:color w:val="000000"/>
                <w:sz w:val="22"/>
                <w:szCs w:val="22"/>
                <w:lang w:val="en-US"/>
              </w:rPr>
            </w:pPr>
            <w:r w:rsidRPr="0072331E">
              <w:rPr>
                <w:color w:val="000000"/>
                <w:sz w:val="22"/>
                <w:szCs w:val="22"/>
                <w:lang w:val="en-US"/>
              </w:rPr>
              <w:t>The Customer accepts the goods according to the quantity, quality and completeness of the batch, and external signs of preservation of the goods (</w:t>
            </w:r>
            <w:proofErr w:type="spellStart"/>
            <w:r w:rsidRPr="0072331E">
              <w:rPr>
                <w:color w:val="000000"/>
                <w:sz w:val="22"/>
                <w:szCs w:val="22"/>
                <w:lang w:val="en-US"/>
              </w:rPr>
              <w:t>pres</w:t>
            </w:r>
            <w:proofErr w:type="spellEnd"/>
            <w:r w:rsidRPr="0072331E">
              <w:rPr>
                <w:color w:val="000000"/>
                <w:sz w:val="22"/>
                <w:szCs w:val="22"/>
              </w:rPr>
              <w:t>е</w:t>
            </w:r>
            <w:r w:rsidRPr="0072331E">
              <w:rPr>
                <w:color w:val="000000"/>
                <w:sz w:val="22"/>
                <w:szCs w:val="22"/>
                <w:lang w:val="en-US"/>
              </w:rPr>
              <w:t>n</w:t>
            </w:r>
            <w:r w:rsidRPr="0072331E">
              <w:rPr>
                <w:color w:val="000000"/>
                <w:sz w:val="22"/>
                <w:szCs w:val="22"/>
              </w:rPr>
              <w:t>се</w:t>
            </w:r>
            <w:r w:rsidRPr="0072331E">
              <w:rPr>
                <w:color w:val="000000"/>
                <w:sz w:val="22"/>
                <w:szCs w:val="22"/>
                <w:lang w:val="en-US"/>
              </w:rPr>
              <w:t xml:space="preserve"> of mechanical damages, visible deformation of individual units and parts of the goods and other similar obvious signs of damage) in accordance with </w:t>
            </w:r>
            <w:r w:rsidRPr="0072331E">
              <w:rPr>
                <w:color w:val="000000"/>
                <w:sz w:val="22"/>
                <w:szCs w:val="22"/>
                <w:lang w:val="en-US"/>
              </w:rPr>
              <w:lastRenderedPageBreak/>
              <w:t>transport and accompanying documents, quality certificates of the manufacturer.</w:t>
            </w:r>
          </w:p>
          <w:p w14:paraId="73A2C3DD" w14:textId="77777777" w:rsidR="005F0BCE" w:rsidRPr="0072331E" w:rsidRDefault="005F0BCE" w:rsidP="00BB67AE">
            <w:pPr>
              <w:tabs>
                <w:tab w:val="left" w:pos="4125"/>
              </w:tabs>
              <w:rPr>
                <w:color w:val="000000"/>
                <w:sz w:val="22"/>
                <w:szCs w:val="22"/>
                <w:lang w:val="en-US"/>
              </w:rPr>
            </w:pPr>
            <w:r w:rsidRPr="0072331E">
              <w:rPr>
                <w:color w:val="000000"/>
                <w:sz w:val="22"/>
                <w:szCs w:val="22"/>
                <w:lang w:val="en-US"/>
              </w:rPr>
              <w:t xml:space="preserve">Hereby, the parties </w:t>
            </w:r>
            <w:r w:rsidRPr="0072331E">
              <w:rPr>
                <w:color w:val="000000"/>
                <w:sz w:val="22"/>
                <w:szCs w:val="22"/>
              </w:rPr>
              <w:t>а</w:t>
            </w:r>
            <w:r w:rsidRPr="0072331E">
              <w:rPr>
                <w:color w:val="000000"/>
                <w:sz w:val="22"/>
                <w:szCs w:val="22"/>
                <w:lang w:val="en-US"/>
              </w:rPr>
              <w:t>gr</w:t>
            </w:r>
            <w:r w:rsidRPr="0072331E">
              <w:rPr>
                <w:color w:val="000000"/>
                <w:sz w:val="22"/>
                <w:szCs w:val="22"/>
              </w:rPr>
              <w:t>ее</w:t>
            </w:r>
            <w:r w:rsidRPr="0072331E">
              <w:rPr>
                <w:color w:val="000000"/>
                <w:sz w:val="22"/>
                <w:szCs w:val="22"/>
                <w:lang w:val="en-US"/>
              </w:rPr>
              <w:t xml:space="preserve"> that the visual inspection of the goods </w:t>
            </w:r>
            <w:r w:rsidRPr="0072331E">
              <w:rPr>
                <w:color w:val="000000"/>
                <w:sz w:val="22"/>
                <w:szCs w:val="22"/>
              </w:rPr>
              <w:t>ре</w:t>
            </w:r>
            <w:r w:rsidRPr="0072331E">
              <w:rPr>
                <w:color w:val="000000"/>
                <w:sz w:val="22"/>
                <w:szCs w:val="22"/>
                <w:lang w:val="en-US"/>
              </w:rPr>
              <w:t>rf</w:t>
            </w:r>
            <w:r w:rsidRPr="0072331E">
              <w:rPr>
                <w:color w:val="000000"/>
                <w:sz w:val="22"/>
                <w:szCs w:val="22"/>
              </w:rPr>
              <w:t>о</w:t>
            </w:r>
            <w:r w:rsidRPr="0072331E">
              <w:rPr>
                <w:color w:val="000000"/>
                <w:sz w:val="22"/>
                <w:szCs w:val="22"/>
                <w:lang w:val="en-US"/>
              </w:rPr>
              <w:t>rm</w:t>
            </w:r>
            <w:r w:rsidRPr="0072331E">
              <w:rPr>
                <w:color w:val="000000"/>
                <w:sz w:val="22"/>
                <w:szCs w:val="22"/>
              </w:rPr>
              <w:t>е</w:t>
            </w:r>
            <w:r w:rsidRPr="0072331E">
              <w:rPr>
                <w:color w:val="000000"/>
                <w:sz w:val="22"/>
                <w:szCs w:val="22"/>
                <w:lang w:val="en-US"/>
              </w:rPr>
              <w:t>d b</w:t>
            </w:r>
            <w:r w:rsidRPr="0072331E">
              <w:rPr>
                <w:color w:val="000000"/>
                <w:sz w:val="22"/>
                <w:szCs w:val="22"/>
              </w:rPr>
              <w:t>у</w:t>
            </w:r>
            <w:r w:rsidRPr="0072331E">
              <w:rPr>
                <w:color w:val="000000"/>
                <w:sz w:val="22"/>
                <w:szCs w:val="22"/>
                <w:lang w:val="en-US"/>
              </w:rPr>
              <w:t xml:space="preserve"> the representative of</w:t>
            </w:r>
            <w:r w:rsidRPr="0072331E">
              <w:rPr>
                <w:color w:val="000000"/>
                <w:sz w:val="22"/>
                <w:szCs w:val="22"/>
                <w:lang w:val="uz-Cyrl-UZ"/>
              </w:rPr>
              <w:t xml:space="preserve"> </w:t>
            </w:r>
            <w:r w:rsidRPr="0072331E">
              <w:rPr>
                <w:color w:val="000000"/>
                <w:sz w:val="22"/>
                <w:szCs w:val="22"/>
                <w:lang w:val="en-US"/>
              </w:rPr>
              <w:t xml:space="preserve">the Customer shall be absolute </w:t>
            </w:r>
            <w:r w:rsidRPr="0072331E">
              <w:rPr>
                <w:color w:val="000000"/>
                <w:sz w:val="22"/>
                <w:szCs w:val="22"/>
              </w:rPr>
              <w:t>а</w:t>
            </w:r>
            <w:proofErr w:type="spellStart"/>
            <w:r w:rsidRPr="0072331E">
              <w:rPr>
                <w:color w:val="000000"/>
                <w:sz w:val="22"/>
                <w:szCs w:val="22"/>
                <w:lang w:val="en-US"/>
              </w:rPr>
              <w:t>nd</w:t>
            </w:r>
            <w:proofErr w:type="spellEnd"/>
            <w:r w:rsidRPr="0072331E">
              <w:rPr>
                <w:color w:val="000000"/>
                <w:sz w:val="22"/>
                <w:szCs w:val="22"/>
                <w:lang w:val="en-US"/>
              </w:rPr>
              <w:t xml:space="preserve"> fin</w:t>
            </w:r>
            <w:r w:rsidRPr="0072331E">
              <w:rPr>
                <w:color w:val="000000"/>
                <w:sz w:val="22"/>
                <w:szCs w:val="22"/>
              </w:rPr>
              <w:t>а</w:t>
            </w:r>
            <w:r w:rsidRPr="0072331E">
              <w:rPr>
                <w:color w:val="000000"/>
                <w:sz w:val="22"/>
                <w:szCs w:val="22"/>
                <w:lang w:val="en-US"/>
              </w:rPr>
              <w:t>l f</w:t>
            </w:r>
            <w:r w:rsidRPr="0072331E">
              <w:rPr>
                <w:color w:val="000000"/>
                <w:sz w:val="22"/>
                <w:szCs w:val="22"/>
              </w:rPr>
              <w:t>о</w:t>
            </w:r>
            <w:r w:rsidRPr="0072331E">
              <w:rPr>
                <w:color w:val="000000"/>
                <w:sz w:val="22"/>
                <w:szCs w:val="22"/>
                <w:lang w:val="en-US"/>
              </w:rPr>
              <w:t xml:space="preserve">r the </w:t>
            </w:r>
            <w:proofErr w:type="spellStart"/>
            <w:r w:rsidRPr="0072331E">
              <w:rPr>
                <w:color w:val="000000"/>
                <w:sz w:val="22"/>
                <w:szCs w:val="22"/>
              </w:rPr>
              <w:t>ра</w:t>
            </w:r>
            <w:r w:rsidRPr="0072331E">
              <w:rPr>
                <w:color w:val="000000"/>
                <w:sz w:val="22"/>
                <w:szCs w:val="22"/>
                <w:lang w:val="en-US"/>
              </w:rPr>
              <w:t>rti</w:t>
            </w:r>
            <w:proofErr w:type="spellEnd"/>
            <w:r w:rsidRPr="0072331E">
              <w:rPr>
                <w:color w:val="000000"/>
                <w:sz w:val="22"/>
                <w:szCs w:val="22"/>
              </w:rPr>
              <w:t>е</w:t>
            </w:r>
            <w:r w:rsidRPr="0072331E">
              <w:rPr>
                <w:color w:val="000000"/>
                <w:sz w:val="22"/>
                <w:szCs w:val="22"/>
                <w:lang w:val="en-US"/>
              </w:rPr>
              <w:t>s to d</w:t>
            </w:r>
            <w:r w:rsidRPr="0072331E">
              <w:rPr>
                <w:color w:val="000000"/>
                <w:sz w:val="22"/>
                <w:szCs w:val="22"/>
              </w:rPr>
              <w:t>е</w:t>
            </w:r>
            <w:proofErr w:type="spellStart"/>
            <w:r w:rsidRPr="0072331E">
              <w:rPr>
                <w:color w:val="000000"/>
                <w:sz w:val="22"/>
                <w:szCs w:val="22"/>
                <w:lang w:val="en-US"/>
              </w:rPr>
              <w:t>termine</w:t>
            </w:r>
            <w:proofErr w:type="spellEnd"/>
            <w:r w:rsidRPr="0072331E">
              <w:rPr>
                <w:color w:val="000000"/>
                <w:sz w:val="22"/>
                <w:szCs w:val="22"/>
                <w:lang w:val="en-US"/>
              </w:rPr>
              <w:t xml:space="preserve"> compliance by quantity, completeness and external signs of preservation of the goods during its transportation.  </w:t>
            </w:r>
          </w:p>
          <w:p w14:paraId="4640EF7E" w14:textId="77777777" w:rsidR="005F0BCE" w:rsidRPr="0072331E" w:rsidRDefault="005F0BCE" w:rsidP="00BB67AE">
            <w:pPr>
              <w:tabs>
                <w:tab w:val="left" w:pos="4125"/>
              </w:tabs>
              <w:rPr>
                <w:color w:val="000000"/>
                <w:sz w:val="22"/>
                <w:szCs w:val="22"/>
                <w:lang w:val="en-US"/>
              </w:rPr>
            </w:pPr>
            <w:r w:rsidRPr="0072331E">
              <w:rPr>
                <w:color w:val="000000"/>
                <w:sz w:val="22"/>
                <w:szCs w:val="22"/>
                <w:lang w:val="en-US"/>
              </w:rPr>
              <w:t>At receiving the goods from the carrier, the Customer (consignee) shall check the conformity of the goods with the information specified in the contract, specifications, or additional agreements to it, as well as in transport, enclosed documents, and the manufacturer quality certificates.</w:t>
            </w:r>
          </w:p>
          <w:p w14:paraId="44309881" w14:textId="77777777" w:rsidR="005F0BCE" w:rsidRPr="0072331E" w:rsidRDefault="005F0BCE" w:rsidP="00BB67AE">
            <w:pPr>
              <w:tabs>
                <w:tab w:val="left" w:pos="4125"/>
              </w:tabs>
              <w:rPr>
                <w:color w:val="000000"/>
                <w:sz w:val="22"/>
                <w:szCs w:val="22"/>
                <w:lang w:val="en-US"/>
              </w:rPr>
            </w:pPr>
            <w:r w:rsidRPr="0072331E">
              <w:rPr>
                <w:color w:val="000000"/>
                <w:sz w:val="22"/>
                <w:szCs w:val="22"/>
                <w:lang w:val="en-US"/>
              </w:rPr>
              <w:t>In case receiving the goods from the carrier, if a non-conformity of the goods according to quality/quantity is determined, the Customer (consignee) has to stop receiving the goods. Take measures to ensure the safety of the goods and prevent mixing with other uniform goods, as well as notify the Seller about this in writing within 5 (five) working days from the date of finding the shortage.</w:t>
            </w:r>
          </w:p>
          <w:p w14:paraId="17575DA4" w14:textId="77777777" w:rsidR="005F0BCE" w:rsidRPr="0072331E" w:rsidRDefault="005F0BCE" w:rsidP="00BB67AE">
            <w:pPr>
              <w:tabs>
                <w:tab w:val="left" w:pos="4125"/>
              </w:tabs>
              <w:rPr>
                <w:color w:val="000000"/>
                <w:sz w:val="22"/>
                <w:szCs w:val="22"/>
                <w:lang w:val="en-US"/>
              </w:rPr>
            </w:pPr>
            <w:r w:rsidRPr="0072331E">
              <w:rPr>
                <w:color w:val="000000"/>
                <w:sz w:val="22"/>
                <w:szCs w:val="22"/>
                <w:lang w:val="en-US"/>
              </w:rPr>
              <w:t>The Seller is obliged to send the Customer (consignee), no later than 10 (ten) working days from the date of receipt of the notification, a response about the participation of his representative in the further acceptance of the goods. The Seller's representative must participate in the acceptance of the goods within a reasonable time, not exceeding 20 (twenty) calendar days from the date of receipt of the notification.</w:t>
            </w:r>
          </w:p>
          <w:p w14:paraId="0DB008B7" w14:textId="77777777" w:rsidR="005F0BCE" w:rsidRPr="0072331E" w:rsidRDefault="005F0BCE" w:rsidP="00BB67AE">
            <w:pPr>
              <w:tabs>
                <w:tab w:val="left" w:pos="4125"/>
              </w:tabs>
              <w:rPr>
                <w:color w:val="000000"/>
                <w:sz w:val="22"/>
                <w:szCs w:val="22"/>
                <w:lang w:val="en-US"/>
              </w:rPr>
            </w:pPr>
            <w:r w:rsidRPr="0072331E">
              <w:rPr>
                <w:color w:val="000000"/>
                <w:sz w:val="22"/>
                <w:szCs w:val="22"/>
                <w:lang w:val="en-US"/>
              </w:rPr>
              <w:t>If Seller refuses to participate in the receipt of goods or refuses to respond to the notification or his representative refuses to appear within the date specified in the contract, the Buyer has the right to carry out further receipt of goods according to the quality/quantity</w:t>
            </w:r>
            <w:r w:rsidRPr="0072331E">
              <w:rPr>
                <w:color w:val="000000"/>
                <w:sz w:val="22"/>
                <w:szCs w:val="22"/>
                <w:lang w:val="uz-Cyrl-UZ"/>
              </w:rPr>
              <w:t xml:space="preserve"> </w:t>
            </w:r>
            <w:r w:rsidRPr="0072331E">
              <w:rPr>
                <w:color w:val="000000"/>
                <w:sz w:val="22"/>
                <w:szCs w:val="22"/>
                <w:lang w:val="en-US"/>
              </w:rPr>
              <w:t>unilateral to draw up an act according to the contract.</w:t>
            </w:r>
          </w:p>
          <w:p w14:paraId="354B076F" w14:textId="77777777" w:rsidR="005F0BCE" w:rsidRPr="0072331E" w:rsidRDefault="005F0BCE" w:rsidP="00BB67AE">
            <w:pPr>
              <w:tabs>
                <w:tab w:val="left" w:pos="4125"/>
              </w:tabs>
              <w:rPr>
                <w:color w:val="000000"/>
                <w:sz w:val="22"/>
                <w:szCs w:val="22"/>
                <w:lang w:val="en-US"/>
              </w:rPr>
            </w:pPr>
            <w:r w:rsidRPr="0072331E">
              <w:rPr>
                <w:color w:val="000000"/>
                <w:sz w:val="22"/>
                <w:szCs w:val="22"/>
                <w:lang w:val="en-US"/>
              </w:rPr>
              <w:t xml:space="preserve">The following information must be indicated in the acceptance document of the goods: </w:t>
            </w:r>
          </w:p>
          <w:p w14:paraId="1A68F495" w14:textId="77777777" w:rsidR="005F0BCE" w:rsidRPr="0072331E" w:rsidRDefault="005F0BCE" w:rsidP="00BB67AE">
            <w:pPr>
              <w:tabs>
                <w:tab w:val="left" w:pos="4125"/>
              </w:tabs>
              <w:rPr>
                <w:color w:val="000000"/>
                <w:sz w:val="22"/>
                <w:szCs w:val="22"/>
                <w:lang w:val="uz-Cyrl-UZ"/>
              </w:rPr>
            </w:pPr>
            <w:r w:rsidRPr="0072331E">
              <w:rPr>
                <w:color w:val="000000"/>
                <w:sz w:val="22"/>
                <w:szCs w:val="22"/>
                <w:lang w:val="en-US"/>
              </w:rPr>
              <w:t>- the name of the Customer (consignee) of the goods;</w:t>
            </w:r>
          </w:p>
          <w:p w14:paraId="477BC801" w14:textId="77777777" w:rsidR="005F0BCE" w:rsidRPr="0072331E" w:rsidRDefault="005F0BCE" w:rsidP="00BB67AE">
            <w:pPr>
              <w:tabs>
                <w:tab w:val="left" w:pos="4125"/>
              </w:tabs>
              <w:rPr>
                <w:color w:val="000000"/>
                <w:sz w:val="22"/>
                <w:szCs w:val="22"/>
                <w:lang w:val="en-US"/>
              </w:rPr>
            </w:pPr>
            <w:r w:rsidRPr="0072331E">
              <w:rPr>
                <w:color w:val="000000"/>
                <w:sz w:val="22"/>
                <w:szCs w:val="22"/>
                <w:lang w:val="en-US"/>
              </w:rPr>
              <w:t xml:space="preserve">- number and date of drawing up the report, place of acceptance of goods, start and end of acceptance of goods; </w:t>
            </w:r>
          </w:p>
          <w:p w14:paraId="72B499F7" w14:textId="77777777" w:rsidR="005F0BCE" w:rsidRPr="0072331E" w:rsidRDefault="005F0BCE" w:rsidP="00BB67AE">
            <w:pPr>
              <w:tabs>
                <w:tab w:val="left" w:pos="4125"/>
              </w:tabs>
              <w:rPr>
                <w:color w:val="000000"/>
                <w:sz w:val="22"/>
                <w:szCs w:val="22"/>
                <w:lang w:val="en-US"/>
              </w:rPr>
            </w:pPr>
            <w:r w:rsidRPr="0072331E">
              <w:rPr>
                <w:color w:val="000000"/>
                <w:sz w:val="22"/>
                <w:szCs w:val="22"/>
                <w:lang w:val="en-US"/>
              </w:rPr>
              <w:t>-surnames and initials of the persons participating in the acceptance of the goods, their positions, information about the documents confirming the persons' authority to participate in the acceptance of the goods, their details;</w:t>
            </w:r>
          </w:p>
          <w:p w14:paraId="15837D23" w14:textId="77777777" w:rsidR="005F0BCE" w:rsidRPr="0072331E" w:rsidRDefault="005F0BCE" w:rsidP="00BB67AE">
            <w:pPr>
              <w:tabs>
                <w:tab w:val="left" w:pos="4125"/>
              </w:tabs>
              <w:rPr>
                <w:color w:val="000000"/>
                <w:sz w:val="22"/>
                <w:szCs w:val="22"/>
                <w:lang w:val="en-US"/>
              </w:rPr>
            </w:pPr>
            <w:r w:rsidRPr="0072331E">
              <w:rPr>
                <w:color w:val="000000"/>
                <w:sz w:val="22"/>
                <w:szCs w:val="22"/>
                <w:lang w:val="en-US"/>
              </w:rPr>
              <w:t>- names and addresses of the manufacturer and the Seller;</w:t>
            </w:r>
          </w:p>
          <w:p w14:paraId="70646A79" w14:textId="77777777" w:rsidR="005F0BCE" w:rsidRPr="0072331E" w:rsidRDefault="005F0BCE" w:rsidP="00BB67AE">
            <w:pPr>
              <w:tabs>
                <w:tab w:val="left" w:pos="4125"/>
              </w:tabs>
              <w:rPr>
                <w:color w:val="000000"/>
                <w:sz w:val="22"/>
                <w:szCs w:val="22"/>
                <w:lang w:val="en-US"/>
              </w:rPr>
            </w:pPr>
            <w:r w:rsidRPr="0072331E">
              <w:rPr>
                <w:color w:val="000000"/>
                <w:sz w:val="22"/>
                <w:szCs w:val="22"/>
                <w:lang w:val="en-US"/>
              </w:rPr>
              <w:t>- the date and number of the notification of the call to the Seller's representative;</w:t>
            </w:r>
          </w:p>
          <w:p w14:paraId="57559E17" w14:textId="77777777" w:rsidR="005F0BCE" w:rsidRPr="0072331E" w:rsidRDefault="005F0BCE" w:rsidP="00BB67AE">
            <w:pPr>
              <w:tabs>
                <w:tab w:val="left" w:pos="4125"/>
              </w:tabs>
              <w:rPr>
                <w:color w:val="000000"/>
                <w:sz w:val="22"/>
                <w:szCs w:val="22"/>
                <w:lang w:val="en-US"/>
              </w:rPr>
            </w:pPr>
            <w:r w:rsidRPr="0072331E">
              <w:rPr>
                <w:color w:val="000000"/>
                <w:sz w:val="22"/>
                <w:szCs w:val="22"/>
                <w:lang w:val="en-US"/>
              </w:rPr>
              <w:t>- detected non-conformity of the goods, its nature;</w:t>
            </w:r>
          </w:p>
          <w:p w14:paraId="0A9EB532" w14:textId="77777777" w:rsidR="005F0BCE" w:rsidRPr="0072331E" w:rsidRDefault="005F0BCE" w:rsidP="00BB67AE">
            <w:pPr>
              <w:tabs>
                <w:tab w:val="left" w:pos="4125"/>
              </w:tabs>
              <w:rPr>
                <w:color w:val="000000"/>
                <w:sz w:val="22"/>
                <w:szCs w:val="22"/>
                <w:lang w:val="en-US"/>
              </w:rPr>
            </w:pPr>
            <w:r w:rsidRPr="0072331E">
              <w:rPr>
                <w:color w:val="000000"/>
                <w:sz w:val="22"/>
                <w:szCs w:val="22"/>
                <w:lang w:val="en-US"/>
              </w:rPr>
              <w:t>-indication to the contract number and specification;</w:t>
            </w:r>
          </w:p>
          <w:p w14:paraId="0599F4AB" w14:textId="77777777" w:rsidR="005F0BCE" w:rsidRPr="0072331E" w:rsidRDefault="005F0BCE" w:rsidP="00BB67AE">
            <w:pPr>
              <w:tabs>
                <w:tab w:val="left" w:pos="4125"/>
              </w:tabs>
              <w:rPr>
                <w:color w:val="000000"/>
                <w:sz w:val="22"/>
                <w:szCs w:val="22"/>
                <w:lang w:val="en-US"/>
              </w:rPr>
            </w:pPr>
            <w:r w:rsidRPr="0072331E">
              <w:rPr>
                <w:color w:val="000000"/>
                <w:sz w:val="22"/>
                <w:szCs w:val="22"/>
                <w:lang w:val="en-US"/>
              </w:rPr>
              <w:lastRenderedPageBreak/>
              <w:t>-name and labeling of goods according to the shipping documents for the corresponding lot of goods;</w:t>
            </w:r>
          </w:p>
          <w:p w14:paraId="7E4BEBC1" w14:textId="77777777" w:rsidR="005F0BCE" w:rsidRPr="0072331E" w:rsidRDefault="005F0BCE" w:rsidP="00BB67AE">
            <w:pPr>
              <w:tabs>
                <w:tab w:val="left" w:pos="4125"/>
              </w:tabs>
              <w:rPr>
                <w:color w:val="000000"/>
                <w:sz w:val="22"/>
                <w:szCs w:val="22"/>
                <w:lang w:val="en-US"/>
              </w:rPr>
            </w:pPr>
            <w:r w:rsidRPr="0072331E">
              <w:rPr>
                <w:color w:val="000000"/>
                <w:sz w:val="22"/>
                <w:szCs w:val="22"/>
                <w:lang w:val="en-US"/>
              </w:rPr>
              <w:t>- number of packages and weight of metal products according to shipping documents;</w:t>
            </w:r>
          </w:p>
          <w:p w14:paraId="41A04EB0" w14:textId="77777777" w:rsidR="005F0BCE" w:rsidRPr="0072331E" w:rsidRDefault="005F0BCE" w:rsidP="00BB67AE">
            <w:pPr>
              <w:tabs>
                <w:tab w:val="left" w:pos="4125"/>
              </w:tabs>
              <w:rPr>
                <w:color w:val="000000"/>
                <w:sz w:val="22"/>
                <w:szCs w:val="22"/>
                <w:lang w:val="en-US"/>
              </w:rPr>
            </w:pPr>
            <w:r w:rsidRPr="0072331E">
              <w:rPr>
                <w:color w:val="000000"/>
                <w:sz w:val="22"/>
                <w:szCs w:val="22"/>
                <w:lang w:val="en-US"/>
              </w:rPr>
              <w:t>- the state of the container (packing);</w:t>
            </w:r>
          </w:p>
          <w:p w14:paraId="3DF78E47" w14:textId="77777777" w:rsidR="005F0BCE" w:rsidRPr="0072331E" w:rsidRDefault="005F0BCE" w:rsidP="00BB67AE">
            <w:pPr>
              <w:tabs>
                <w:tab w:val="left" w:pos="4125"/>
              </w:tabs>
              <w:rPr>
                <w:color w:val="000000"/>
                <w:sz w:val="22"/>
                <w:szCs w:val="22"/>
                <w:lang w:val="en-US"/>
              </w:rPr>
            </w:pPr>
            <w:r w:rsidRPr="0072331E">
              <w:rPr>
                <w:color w:val="000000"/>
                <w:sz w:val="22"/>
                <w:szCs w:val="22"/>
                <w:lang w:val="en-US"/>
              </w:rPr>
              <w:t>-weight of the identified shortage for each place;</w:t>
            </w:r>
          </w:p>
          <w:p w14:paraId="5D1A198D" w14:textId="77777777" w:rsidR="005F0BCE" w:rsidRPr="0072331E" w:rsidRDefault="005F0BCE" w:rsidP="00BB67AE">
            <w:pPr>
              <w:tabs>
                <w:tab w:val="left" w:pos="4125"/>
              </w:tabs>
              <w:rPr>
                <w:color w:val="000000"/>
                <w:sz w:val="22"/>
                <w:szCs w:val="22"/>
                <w:lang w:val="en-US"/>
              </w:rPr>
            </w:pPr>
            <w:r w:rsidRPr="0072331E">
              <w:rPr>
                <w:color w:val="000000"/>
                <w:sz w:val="22"/>
                <w:szCs w:val="22"/>
                <w:lang w:val="en-US"/>
              </w:rPr>
              <w:t>-number of the accompanying document and quality certificate;</w:t>
            </w:r>
          </w:p>
          <w:p w14:paraId="4D53154E" w14:textId="77777777" w:rsidR="005F0BCE" w:rsidRPr="0072331E" w:rsidRDefault="005F0BCE" w:rsidP="00BB67AE">
            <w:pPr>
              <w:tabs>
                <w:tab w:val="left" w:pos="4125"/>
              </w:tabs>
              <w:rPr>
                <w:color w:val="000000"/>
                <w:sz w:val="22"/>
                <w:szCs w:val="22"/>
                <w:lang w:val="en-US"/>
              </w:rPr>
            </w:pPr>
            <w:r w:rsidRPr="0072331E">
              <w:rPr>
                <w:color w:val="000000"/>
                <w:sz w:val="22"/>
                <w:szCs w:val="22"/>
                <w:lang w:val="en-US"/>
              </w:rPr>
              <w:t>- size, steel grade, batch number, presence of a label;</w:t>
            </w:r>
          </w:p>
          <w:p w14:paraId="07653E6F" w14:textId="77777777" w:rsidR="005F0BCE" w:rsidRPr="0072331E" w:rsidRDefault="005F0BCE" w:rsidP="00BB67AE">
            <w:pPr>
              <w:tabs>
                <w:tab w:val="left" w:pos="4125"/>
              </w:tabs>
              <w:rPr>
                <w:color w:val="000000"/>
                <w:sz w:val="22"/>
                <w:szCs w:val="22"/>
                <w:lang w:val="en-US"/>
              </w:rPr>
            </w:pPr>
            <w:r w:rsidRPr="0072331E">
              <w:rPr>
                <w:color w:val="000000"/>
                <w:sz w:val="22"/>
                <w:szCs w:val="22"/>
                <w:lang w:val="en-US"/>
              </w:rPr>
              <w:t>- conclusion on the nature of the identified defects in the goods and the reason for their origination.</w:t>
            </w:r>
          </w:p>
          <w:p w14:paraId="5218EDC8" w14:textId="77777777" w:rsidR="005F0BCE" w:rsidRPr="0072331E" w:rsidRDefault="005F0BCE" w:rsidP="00BB67AE">
            <w:pPr>
              <w:tabs>
                <w:tab w:val="left" w:pos="4125"/>
              </w:tabs>
              <w:rPr>
                <w:color w:val="000000"/>
                <w:sz w:val="22"/>
                <w:szCs w:val="22"/>
                <w:lang w:val="en-US"/>
              </w:rPr>
            </w:pPr>
            <w:r w:rsidRPr="0072331E">
              <w:rPr>
                <w:color w:val="000000"/>
                <w:sz w:val="22"/>
                <w:szCs w:val="22"/>
                <w:lang w:val="en-US"/>
              </w:rPr>
              <w:t>All persons involved in the acceptance of the goods shall sign the act.</w:t>
            </w:r>
          </w:p>
        </w:tc>
      </w:tr>
      <w:tr w:rsidR="005F0BCE" w:rsidRPr="000E5B93" w14:paraId="75F9249E" w14:textId="77777777" w:rsidTr="008741C6">
        <w:trPr>
          <w:trHeight w:val="37"/>
          <w:jc w:val="center"/>
        </w:trPr>
        <w:tc>
          <w:tcPr>
            <w:tcW w:w="5665" w:type="dxa"/>
            <w:gridSpan w:val="6"/>
            <w:tcBorders>
              <w:top w:val="dashSmallGap" w:sz="4" w:space="0" w:color="auto"/>
              <w:left w:val="dashSmallGap" w:sz="4" w:space="0" w:color="auto"/>
              <w:bottom w:val="dashSmallGap" w:sz="4" w:space="0" w:color="auto"/>
              <w:right w:val="dashSmallGap" w:sz="4" w:space="0" w:color="auto"/>
            </w:tcBorders>
            <w:vAlign w:val="center"/>
          </w:tcPr>
          <w:p w14:paraId="0695BF98" w14:textId="77777777" w:rsidR="005F0BCE" w:rsidRPr="0072331E" w:rsidRDefault="005F0BCE" w:rsidP="00BB67AE">
            <w:pPr>
              <w:jc w:val="center"/>
              <w:rPr>
                <w:b/>
                <w:color w:val="000000"/>
                <w:sz w:val="22"/>
                <w:szCs w:val="22"/>
              </w:rPr>
            </w:pPr>
            <w:r w:rsidRPr="0072331E">
              <w:rPr>
                <w:b/>
                <w:color w:val="000000"/>
                <w:sz w:val="22"/>
                <w:szCs w:val="22"/>
              </w:rPr>
              <w:lastRenderedPageBreak/>
              <w:t>4.2 Требования по передаче заказчику технических и иных документов при поставке оборудования</w:t>
            </w:r>
          </w:p>
        </w:tc>
        <w:tc>
          <w:tcPr>
            <w:tcW w:w="4967" w:type="dxa"/>
            <w:gridSpan w:val="6"/>
            <w:tcBorders>
              <w:top w:val="dashSmallGap" w:sz="4" w:space="0" w:color="auto"/>
              <w:left w:val="dashSmallGap" w:sz="4" w:space="0" w:color="auto"/>
              <w:bottom w:val="dashSmallGap" w:sz="4" w:space="0" w:color="auto"/>
              <w:right w:val="dashSmallGap" w:sz="4" w:space="0" w:color="auto"/>
            </w:tcBorders>
          </w:tcPr>
          <w:p w14:paraId="39E3DF45" w14:textId="77777777" w:rsidR="005F0BCE" w:rsidRPr="0072331E" w:rsidRDefault="005F0BCE" w:rsidP="005F0BCE">
            <w:pPr>
              <w:pStyle w:val="ae"/>
              <w:numPr>
                <w:ilvl w:val="1"/>
                <w:numId w:val="15"/>
              </w:numPr>
              <w:shd w:val="clear" w:color="auto" w:fill="F8F9FA"/>
              <w:spacing w:after="0" w:line="240" w:lineRule="auto"/>
              <w:jc w:val="center"/>
              <w:rPr>
                <w:rFonts w:ascii="Times New Roman" w:hAnsi="Times New Roman"/>
                <w:b/>
                <w:lang w:val="en-US"/>
              </w:rPr>
            </w:pPr>
            <w:r w:rsidRPr="0072331E">
              <w:rPr>
                <w:rFonts w:ascii="Times New Roman" w:hAnsi="Times New Roman"/>
                <w:b/>
                <w:bCs/>
                <w:lang w:val="en-US"/>
              </w:rPr>
              <w:t xml:space="preserve">Requirements for handing-over </w:t>
            </w:r>
            <w:r w:rsidRPr="0072331E">
              <w:rPr>
                <w:rFonts w:ascii="Times New Roman" w:hAnsi="Times New Roman"/>
                <w:b/>
                <w:lang w:val="en-US"/>
              </w:rPr>
              <w:t xml:space="preserve">of </w:t>
            </w:r>
            <w:r w:rsidRPr="0072331E">
              <w:rPr>
                <w:rFonts w:ascii="Times New Roman" w:hAnsi="Times New Roman"/>
                <w:b/>
                <w:bCs/>
                <w:lang w:val="en-US"/>
              </w:rPr>
              <w:t xml:space="preserve">technical and </w:t>
            </w:r>
            <w:r w:rsidRPr="0072331E">
              <w:rPr>
                <w:rFonts w:ascii="Times New Roman" w:hAnsi="Times New Roman"/>
                <w:b/>
                <w:lang w:val="en-US"/>
              </w:rPr>
              <w:t xml:space="preserve">other </w:t>
            </w:r>
            <w:r w:rsidRPr="0072331E">
              <w:rPr>
                <w:rFonts w:ascii="Times New Roman" w:hAnsi="Times New Roman"/>
                <w:b/>
                <w:bCs/>
                <w:lang w:val="en-US"/>
              </w:rPr>
              <w:t>documents at goods supply</w:t>
            </w:r>
            <w:r w:rsidRPr="0072331E">
              <w:rPr>
                <w:rFonts w:ascii="Times New Roman" w:hAnsi="Times New Roman"/>
                <w:b/>
                <w:lang w:val="en-US"/>
              </w:rPr>
              <w:t xml:space="preserve">   </w:t>
            </w:r>
          </w:p>
        </w:tc>
      </w:tr>
      <w:tr w:rsidR="005F0BCE" w:rsidRPr="002A329E" w14:paraId="48E26323" w14:textId="77777777" w:rsidTr="008741C6">
        <w:trPr>
          <w:trHeight w:val="37"/>
          <w:jc w:val="center"/>
        </w:trPr>
        <w:tc>
          <w:tcPr>
            <w:tcW w:w="5665" w:type="dxa"/>
            <w:gridSpan w:val="6"/>
            <w:tcBorders>
              <w:top w:val="dashSmallGap" w:sz="4" w:space="0" w:color="auto"/>
              <w:left w:val="dashSmallGap" w:sz="4" w:space="0" w:color="auto"/>
              <w:bottom w:val="dashSmallGap" w:sz="4" w:space="0" w:color="auto"/>
              <w:right w:val="dashSmallGap" w:sz="4" w:space="0" w:color="auto"/>
            </w:tcBorders>
            <w:vAlign w:val="center"/>
          </w:tcPr>
          <w:p w14:paraId="71FEB755" w14:textId="77777777" w:rsidR="005F0BCE" w:rsidRPr="00C4607E" w:rsidRDefault="005F0BCE" w:rsidP="00BB67AE">
            <w:pPr>
              <w:rPr>
                <w:color w:val="000000"/>
                <w:sz w:val="22"/>
                <w:szCs w:val="22"/>
              </w:rPr>
            </w:pPr>
            <w:r w:rsidRPr="00C4607E">
              <w:rPr>
                <w:color w:val="000000"/>
                <w:sz w:val="22"/>
                <w:szCs w:val="22"/>
              </w:rPr>
              <w:t>Товар должен сопровождаться следующей</w:t>
            </w:r>
            <w:r w:rsidRPr="00C4607E">
              <w:rPr>
                <w:color w:val="000000"/>
                <w:sz w:val="22"/>
                <w:szCs w:val="22"/>
                <w:lang w:val="uz-Cyrl-UZ"/>
              </w:rPr>
              <w:t xml:space="preserve"> </w:t>
            </w:r>
            <w:r w:rsidRPr="00C4607E">
              <w:rPr>
                <w:color w:val="000000"/>
                <w:sz w:val="22"/>
                <w:szCs w:val="22"/>
              </w:rPr>
              <w:t xml:space="preserve">документацией: </w:t>
            </w:r>
          </w:p>
          <w:p w14:paraId="53CC347C" w14:textId="77777777" w:rsidR="005F0BCE" w:rsidRPr="00C4607E" w:rsidRDefault="005F0BCE" w:rsidP="00BB67AE">
            <w:pPr>
              <w:rPr>
                <w:color w:val="000000"/>
                <w:sz w:val="22"/>
                <w:szCs w:val="22"/>
              </w:rPr>
            </w:pPr>
            <w:r w:rsidRPr="00C4607E">
              <w:rPr>
                <w:color w:val="000000"/>
                <w:sz w:val="22"/>
                <w:szCs w:val="22"/>
              </w:rPr>
              <w:t>-необходимо предоставить сертификат соответствия товара;</w:t>
            </w:r>
          </w:p>
          <w:p w14:paraId="5C065595" w14:textId="77777777" w:rsidR="005F0BCE" w:rsidRPr="00C4607E" w:rsidRDefault="005F0BCE" w:rsidP="00BB67AE">
            <w:pPr>
              <w:rPr>
                <w:color w:val="000000"/>
                <w:sz w:val="22"/>
                <w:szCs w:val="22"/>
              </w:rPr>
            </w:pPr>
            <w:r w:rsidRPr="00C4607E">
              <w:rPr>
                <w:color w:val="000000"/>
                <w:sz w:val="22"/>
                <w:szCs w:val="22"/>
              </w:rPr>
              <w:t>- сертификат на материалы для изготовления</w:t>
            </w:r>
          </w:p>
          <w:p w14:paraId="7A0E1B7A" w14:textId="77777777" w:rsidR="005F0BCE" w:rsidRPr="00C4607E" w:rsidRDefault="005F0BCE" w:rsidP="00BB67AE">
            <w:pPr>
              <w:rPr>
                <w:color w:val="000000"/>
                <w:sz w:val="22"/>
                <w:szCs w:val="22"/>
              </w:rPr>
            </w:pPr>
            <w:r w:rsidRPr="00C4607E">
              <w:rPr>
                <w:color w:val="000000"/>
                <w:sz w:val="22"/>
                <w:szCs w:val="22"/>
              </w:rPr>
              <w:t xml:space="preserve">- счёт-фактура (инвойс) Продавца с описанием товара, указанием количества, цены единицы товара и общей суммы;                                                                                                                                                                   - транспортная накладная, выпущенная на имя грузополучателя с отметкой станции отправления и отметкой пункта назначения, наименование Заказчика, номер и даты подписания действующего контракта;                                                                                                                                        - сертификат о происхождении страны товара с указанием номера и даты инвойса;                                                                - </w:t>
            </w:r>
            <w:r w:rsidR="00D2458F" w:rsidRPr="00C4607E">
              <w:rPr>
                <w:color w:val="000000"/>
                <w:sz w:val="22"/>
                <w:szCs w:val="22"/>
              </w:rPr>
              <w:t xml:space="preserve"> </w:t>
            </w:r>
            <w:r w:rsidRPr="00C4607E">
              <w:rPr>
                <w:color w:val="000000"/>
                <w:sz w:val="22"/>
                <w:szCs w:val="22"/>
              </w:rPr>
              <w:t>упаковочный лист;                                                                                                                                                                  -сертификат о качестве товара, выписанного производителем;                                                                                                     - паспорт безопасности товара.</w:t>
            </w:r>
          </w:p>
          <w:p w14:paraId="0A411C2C" w14:textId="77777777" w:rsidR="00C77147" w:rsidRPr="00C4607E" w:rsidRDefault="00C77147" w:rsidP="00C77147">
            <w:pPr>
              <w:rPr>
                <w:color w:val="000000"/>
                <w:sz w:val="22"/>
                <w:szCs w:val="22"/>
              </w:rPr>
            </w:pPr>
            <w:r w:rsidRPr="00C4607E">
              <w:rPr>
                <w:color w:val="000000"/>
                <w:sz w:val="22"/>
                <w:szCs w:val="22"/>
              </w:rPr>
              <w:t>- технический паспорт товара</w:t>
            </w:r>
          </w:p>
          <w:p w14:paraId="7EE27968" w14:textId="77777777" w:rsidR="00C77147" w:rsidRPr="00C4607E" w:rsidRDefault="00C77147" w:rsidP="00C77147">
            <w:pPr>
              <w:rPr>
                <w:color w:val="000000"/>
                <w:sz w:val="22"/>
                <w:szCs w:val="22"/>
              </w:rPr>
            </w:pPr>
            <w:r w:rsidRPr="00C4607E">
              <w:rPr>
                <w:color w:val="000000"/>
                <w:sz w:val="22"/>
                <w:szCs w:val="22"/>
              </w:rPr>
              <w:t>- акт о проведенных испытаний на заводе изготовителя</w:t>
            </w:r>
          </w:p>
        </w:tc>
        <w:tc>
          <w:tcPr>
            <w:tcW w:w="4967" w:type="dxa"/>
            <w:gridSpan w:val="6"/>
            <w:tcBorders>
              <w:top w:val="dashSmallGap" w:sz="4" w:space="0" w:color="auto"/>
              <w:left w:val="dashSmallGap" w:sz="4" w:space="0" w:color="auto"/>
              <w:bottom w:val="dashSmallGap" w:sz="4" w:space="0" w:color="auto"/>
              <w:right w:val="dashSmallGap" w:sz="4" w:space="0" w:color="auto"/>
            </w:tcBorders>
          </w:tcPr>
          <w:p w14:paraId="5158782D" w14:textId="77777777" w:rsidR="005F0BCE" w:rsidRPr="00C4607E" w:rsidRDefault="005F0BCE" w:rsidP="00BB67AE">
            <w:pPr>
              <w:tabs>
                <w:tab w:val="left" w:pos="4125"/>
              </w:tabs>
              <w:rPr>
                <w:sz w:val="22"/>
                <w:szCs w:val="22"/>
                <w:lang w:val="en-US"/>
              </w:rPr>
            </w:pPr>
            <w:r w:rsidRPr="00C4607E">
              <w:rPr>
                <w:sz w:val="22"/>
                <w:szCs w:val="22"/>
                <w:lang w:val="en-US"/>
              </w:rPr>
              <w:t>Each participating company in the tender shall include in the technical offer the following information:</w:t>
            </w:r>
          </w:p>
          <w:p w14:paraId="4A0737AE" w14:textId="77777777" w:rsidR="005F0BCE" w:rsidRPr="00C4607E" w:rsidRDefault="005F0BCE" w:rsidP="00BB67AE">
            <w:pPr>
              <w:tabs>
                <w:tab w:val="left" w:pos="4125"/>
              </w:tabs>
              <w:rPr>
                <w:sz w:val="22"/>
                <w:szCs w:val="22"/>
                <w:lang w:val="en-US"/>
              </w:rPr>
            </w:pPr>
            <w:r w:rsidRPr="00C4607E">
              <w:rPr>
                <w:sz w:val="22"/>
                <w:szCs w:val="22"/>
                <w:lang w:val="en-US"/>
              </w:rPr>
              <w:t>- certificate of conformance of goods;</w:t>
            </w:r>
          </w:p>
          <w:p w14:paraId="11EFE62E" w14:textId="77777777" w:rsidR="005F0BCE" w:rsidRPr="00C4607E" w:rsidRDefault="005F0BCE" w:rsidP="00BB67AE">
            <w:pPr>
              <w:tabs>
                <w:tab w:val="left" w:pos="4125"/>
              </w:tabs>
              <w:rPr>
                <w:sz w:val="22"/>
                <w:szCs w:val="22"/>
                <w:lang w:val="en-US"/>
              </w:rPr>
            </w:pPr>
            <w:r w:rsidRPr="00C4607E">
              <w:rPr>
                <w:sz w:val="22"/>
                <w:szCs w:val="22"/>
                <w:lang w:val="en-US"/>
              </w:rPr>
              <w:t>- Product data sheet</w:t>
            </w:r>
          </w:p>
          <w:p w14:paraId="3B5E2FA1" w14:textId="77777777" w:rsidR="005F0BCE" w:rsidRPr="00C4607E" w:rsidRDefault="005F0BCE" w:rsidP="00BB67AE">
            <w:pPr>
              <w:tabs>
                <w:tab w:val="left" w:pos="4125"/>
              </w:tabs>
              <w:rPr>
                <w:sz w:val="22"/>
                <w:szCs w:val="22"/>
                <w:lang w:val="en-US"/>
              </w:rPr>
            </w:pPr>
            <w:r w:rsidRPr="00C4607E">
              <w:rPr>
                <w:sz w:val="22"/>
                <w:szCs w:val="22"/>
                <w:lang w:val="en-US"/>
              </w:rPr>
              <w:t>- material certificate for manufacturing;</w:t>
            </w:r>
          </w:p>
          <w:p w14:paraId="275600D1" w14:textId="77777777" w:rsidR="005F0BCE" w:rsidRPr="00C4607E" w:rsidRDefault="005F0BCE" w:rsidP="00BB67AE">
            <w:pPr>
              <w:tabs>
                <w:tab w:val="left" w:pos="4125"/>
              </w:tabs>
              <w:rPr>
                <w:sz w:val="22"/>
                <w:szCs w:val="22"/>
                <w:lang w:val="en-US"/>
              </w:rPr>
            </w:pPr>
            <w:r w:rsidRPr="00C4607E">
              <w:rPr>
                <w:sz w:val="22"/>
                <w:szCs w:val="22"/>
                <w:lang w:val="en-US"/>
              </w:rPr>
              <w:t>- certificates of the internationally recognized laboratories and the test centers</w:t>
            </w:r>
          </w:p>
          <w:p w14:paraId="296A16C9" w14:textId="77777777" w:rsidR="005F0BCE" w:rsidRPr="00C4607E" w:rsidRDefault="005F0BCE" w:rsidP="00BB67AE">
            <w:pPr>
              <w:tabs>
                <w:tab w:val="left" w:pos="4125"/>
              </w:tabs>
              <w:rPr>
                <w:sz w:val="22"/>
                <w:szCs w:val="22"/>
                <w:lang w:val="en-US"/>
              </w:rPr>
            </w:pPr>
            <w:r w:rsidRPr="00C4607E">
              <w:rPr>
                <w:sz w:val="22"/>
                <w:szCs w:val="22"/>
                <w:lang w:val="en-US"/>
              </w:rPr>
              <w:t>- Seller’s invoice with a description of goods, indicating the quantity, unit price, and total amount;</w:t>
            </w:r>
          </w:p>
          <w:p w14:paraId="65F8F416" w14:textId="77777777" w:rsidR="005F0BCE" w:rsidRPr="00C4607E" w:rsidRDefault="005F0BCE" w:rsidP="00BB67AE">
            <w:pPr>
              <w:tabs>
                <w:tab w:val="left" w:pos="4125"/>
              </w:tabs>
              <w:rPr>
                <w:sz w:val="22"/>
                <w:szCs w:val="22"/>
                <w:lang w:val="en-US"/>
              </w:rPr>
            </w:pPr>
            <w:r w:rsidRPr="00C4607E">
              <w:rPr>
                <w:sz w:val="22"/>
                <w:szCs w:val="22"/>
                <w:lang w:val="en-US"/>
              </w:rPr>
              <w:t>- consignment note issued to the Consignee’s name indicating the dispatch station and the destination point, the name of the Customer, the number and date of signing of the current contract;</w:t>
            </w:r>
          </w:p>
          <w:p w14:paraId="1AB8CC62" w14:textId="77777777" w:rsidR="005F0BCE" w:rsidRPr="00C4607E" w:rsidRDefault="005F0BCE" w:rsidP="00BB67AE">
            <w:pPr>
              <w:tabs>
                <w:tab w:val="left" w:pos="4125"/>
              </w:tabs>
              <w:rPr>
                <w:sz w:val="22"/>
                <w:szCs w:val="22"/>
                <w:lang w:val="en-US"/>
              </w:rPr>
            </w:pPr>
            <w:r w:rsidRPr="00C4607E">
              <w:rPr>
                <w:sz w:val="22"/>
                <w:szCs w:val="22"/>
                <w:lang w:val="en-US"/>
              </w:rPr>
              <w:t>- certificate of country of origin of goods indicating the number and date of the invoice;</w:t>
            </w:r>
          </w:p>
          <w:p w14:paraId="3E857DA7" w14:textId="77777777" w:rsidR="005F0BCE" w:rsidRPr="00C4607E" w:rsidRDefault="005F0BCE" w:rsidP="00BB67AE">
            <w:pPr>
              <w:tabs>
                <w:tab w:val="left" w:pos="4125"/>
              </w:tabs>
              <w:rPr>
                <w:sz w:val="22"/>
                <w:szCs w:val="22"/>
                <w:lang w:val="en-US"/>
              </w:rPr>
            </w:pPr>
            <w:r w:rsidRPr="00C4607E">
              <w:rPr>
                <w:sz w:val="22"/>
                <w:szCs w:val="22"/>
                <w:lang w:val="en-US"/>
              </w:rPr>
              <w:t>- packing list;</w:t>
            </w:r>
          </w:p>
          <w:p w14:paraId="22325666" w14:textId="77777777" w:rsidR="005F0BCE" w:rsidRPr="00C4607E" w:rsidRDefault="005F0BCE" w:rsidP="00BB67AE">
            <w:pPr>
              <w:tabs>
                <w:tab w:val="left" w:pos="4125"/>
              </w:tabs>
              <w:rPr>
                <w:sz w:val="22"/>
                <w:szCs w:val="22"/>
                <w:lang w:val="en-US"/>
              </w:rPr>
            </w:pPr>
            <w:r w:rsidRPr="00C4607E">
              <w:rPr>
                <w:sz w:val="22"/>
                <w:szCs w:val="22"/>
                <w:lang w:val="en-US"/>
              </w:rPr>
              <w:t>-certificate of quality of goods issued by the manufacturer;</w:t>
            </w:r>
          </w:p>
          <w:p w14:paraId="0D3C897A" w14:textId="08B41C60" w:rsidR="00FD6211" w:rsidRDefault="00FD6211" w:rsidP="00BB67AE">
            <w:pPr>
              <w:tabs>
                <w:tab w:val="left" w:pos="4125"/>
              </w:tabs>
              <w:rPr>
                <w:sz w:val="22"/>
                <w:szCs w:val="22"/>
                <w:lang w:val="en-US"/>
              </w:rPr>
            </w:pPr>
            <w:r w:rsidRPr="00FD6211">
              <w:rPr>
                <w:sz w:val="22"/>
                <w:szCs w:val="22"/>
                <w:lang w:val="en-US"/>
              </w:rPr>
              <w:t xml:space="preserve">- </w:t>
            </w:r>
            <w:r>
              <w:rPr>
                <w:sz w:val="22"/>
                <w:szCs w:val="22"/>
                <w:lang w:val="uz-Cyrl-UZ"/>
              </w:rPr>
              <w:t>Т</w:t>
            </w:r>
            <w:proofErr w:type="spellStart"/>
            <w:r w:rsidRPr="00FD6211">
              <w:rPr>
                <w:sz w:val="22"/>
                <w:szCs w:val="22"/>
                <w:lang w:val="en-US"/>
              </w:rPr>
              <w:t>echnical</w:t>
            </w:r>
            <w:proofErr w:type="spellEnd"/>
            <w:r w:rsidRPr="00FD6211">
              <w:rPr>
                <w:sz w:val="22"/>
                <w:szCs w:val="22"/>
                <w:lang w:val="en-US"/>
              </w:rPr>
              <w:t xml:space="preserve"> data sheet of the product</w:t>
            </w:r>
          </w:p>
          <w:p w14:paraId="2B2C9B6F" w14:textId="77777777" w:rsidR="002A329E" w:rsidRDefault="002A329E" w:rsidP="00BB67AE">
            <w:pPr>
              <w:tabs>
                <w:tab w:val="left" w:pos="4125"/>
              </w:tabs>
              <w:rPr>
                <w:color w:val="000000"/>
                <w:sz w:val="22"/>
                <w:szCs w:val="22"/>
                <w:lang w:val="en-US"/>
              </w:rPr>
            </w:pPr>
            <w:r w:rsidRPr="002A329E">
              <w:rPr>
                <w:color w:val="000000"/>
                <w:sz w:val="22"/>
                <w:szCs w:val="22"/>
                <w:lang w:val="en-US"/>
              </w:rPr>
              <w:t xml:space="preserve">- </w:t>
            </w:r>
            <w:r w:rsidR="00FD6211" w:rsidRPr="00C4607E">
              <w:rPr>
                <w:sz w:val="22"/>
                <w:szCs w:val="22"/>
                <w:lang w:val="en-US"/>
              </w:rPr>
              <w:t>the</w:t>
            </w:r>
            <w:r w:rsidR="00FD6211" w:rsidRPr="002A329E">
              <w:rPr>
                <w:color w:val="000000"/>
                <w:sz w:val="22"/>
                <w:szCs w:val="22"/>
                <w:lang w:val="en-US"/>
              </w:rPr>
              <w:t xml:space="preserve"> </w:t>
            </w:r>
            <w:r w:rsidRPr="002A329E">
              <w:rPr>
                <w:color w:val="000000"/>
                <w:sz w:val="22"/>
                <w:szCs w:val="22"/>
                <w:lang w:val="en-US"/>
              </w:rPr>
              <w:t>certificate of the tests carried out at the manufacturer's factory</w:t>
            </w:r>
          </w:p>
          <w:p w14:paraId="00293BA9" w14:textId="316B6F3C" w:rsidR="0075197A" w:rsidRPr="002A329E" w:rsidRDefault="0075197A" w:rsidP="00465E55">
            <w:pPr>
              <w:tabs>
                <w:tab w:val="left" w:pos="4125"/>
              </w:tabs>
              <w:rPr>
                <w:color w:val="000000"/>
                <w:sz w:val="22"/>
                <w:szCs w:val="22"/>
                <w:lang w:val="en-US"/>
              </w:rPr>
            </w:pPr>
            <w:r w:rsidRPr="00C4607E">
              <w:rPr>
                <w:sz w:val="22"/>
                <w:szCs w:val="22"/>
                <w:lang w:val="en-US"/>
              </w:rPr>
              <w:t>- Product safety data sheet</w:t>
            </w:r>
          </w:p>
        </w:tc>
      </w:tr>
      <w:tr w:rsidR="00BC1A36" w:rsidRPr="0072331E" w14:paraId="131E5570" w14:textId="77777777" w:rsidTr="008741C6">
        <w:trPr>
          <w:trHeight w:val="37"/>
          <w:jc w:val="center"/>
        </w:trPr>
        <w:tc>
          <w:tcPr>
            <w:tcW w:w="5665" w:type="dxa"/>
            <w:gridSpan w:val="6"/>
            <w:tcBorders>
              <w:top w:val="dashSmallGap" w:sz="4" w:space="0" w:color="auto"/>
              <w:left w:val="dashSmallGap" w:sz="4" w:space="0" w:color="auto"/>
              <w:bottom w:val="dashSmallGap" w:sz="4" w:space="0" w:color="auto"/>
              <w:right w:val="dashSmallGap" w:sz="4" w:space="0" w:color="auto"/>
            </w:tcBorders>
          </w:tcPr>
          <w:p w14:paraId="30021E05" w14:textId="77777777" w:rsidR="00BC1A36" w:rsidRPr="0072331E" w:rsidRDefault="0072331E" w:rsidP="00BC1A36">
            <w:pPr>
              <w:jc w:val="center"/>
              <w:rPr>
                <w:b/>
                <w:color w:val="000000"/>
                <w:sz w:val="22"/>
                <w:szCs w:val="22"/>
              </w:rPr>
            </w:pPr>
            <w:r w:rsidRPr="0072331E">
              <w:rPr>
                <w:b/>
                <w:color w:val="000000"/>
                <w:sz w:val="22"/>
                <w:szCs w:val="22"/>
                <w:lang w:val="uz-Cyrl-UZ"/>
              </w:rPr>
              <w:t>5</w:t>
            </w:r>
            <w:r w:rsidR="00D4192D" w:rsidRPr="0072331E">
              <w:rPr>
                <w:b/>
                <w:color w:val="000000"/>
                <w:sz w:val="22"/>
                <w:szCs w:val="22"/>
              </w:rPr>
              <w:t>.ТРЕБОВАНИЯ К КАЧЕСТВУ И КЛАССИФИКАЦИИ</w:t>
            </w:r>
          </w:p>
        </w:tc>
        <w:tc>
          <w:tcPr>
            <w:tcW w:w="4967" w:type="dxa"/>
            <w:gridSpan w:val="6"/>
            <w:tcBorders>
              <w:top w:val="dashSmallGap" w:sz="4" w:space="0" w:color="auto"/>
              <w:left w:val="dashSmallGap" w:sz="4" w:space="0" w:color="auto"/>
              <w:bottom w:val="dashSmallGap" w:sz="4" w:space="0" w:color="auto"/>
              <w:right w:val="dashSmallGap" w:sz="4" w:space="0" w:color="auto"/>
            </w:tcBorders>
          </w:tcPr>
          <w:p w14:paraId="5C4661AF" w14:textId="77777777" w:rsidR="00BC1A36" w:rsidRPr="0072331E" w:rsidRDefault="0072331E" w:rsidP="00BC1A36">
            <w:pPr>
              <w:pStyle w:val="ae"/>
              <w:tabs>
                <w:tab w:val="left" w:pos="1386"/>
              </w:tabs>
              <w:spacing w:after="0"/>
              <w:ind w:left="0"/>
              <w:jc w:val="center"/>
              <w:outlineLvl w:val="0"/>
              <w:rPr>
                <w:rFonts w:ascii="Times New Roman" w:hAnsi="Times New Roman"/>
                <w:b/>
                <w:lang w:val="en-US"/>
              </w:rPr>
            </w:pPr>
            <w:r>
              <w:rPr>
                <w:rFonts w:ascii="Times New Roman" w:hAnsi="Times New Roman"/>
                <w:b/>
                <w:lang w:val="uz-Cyrl-UZ"/>
              </w:rPr>
              <w:t>5</w:t>
            </w:r>
            <w:r w:rsidR="00D4192D" w:rsidRPr="0072331E">
              <w:rPr>
                <w:rFonts w:ascii="Times New Roman" w:hAnsi="Times New Roman"/>
                <w:b/>
                <w:lang w:val="en-US"/>
              </w:rPr>
              <w:t>. QUALITY AND CLASSIFICATION REQUIREMENTS</w:t>
            </w:r>
          </w:p>
        </w:tc>
      </w:tr>
      <w:tr w:rsidR="005F0BCE" w:rsidRPr="000E5B93" w14:paraId="1C0F8A2A" w14:textId="77777777" w:rsidTr="008741C6">
        <w:trPr>
          <w:trHeight w:val="37"/>
          <w:jc w:val="center"/>
        </w:trPr>
        <w:tc>
          <w:tcPr>
            <w:tcW w:w="5665" w:type="dxa"/>
            <w:gridSpan w:val="6"/>
            <w:tcBorders>
              <w:top w:val="dashSmallGap" w:sz="4" w:space="0" w:color="auto"/>
              <w:left w:val="dashSmallGap" w:sz="4" w:space="0" w:color="auto"/>
              <w:bottom w:val="dashSmallGap" w:sz="4" w:space="0" w:color="auto"/>
              <w:right w:val="dashSmallGap" w:sz="4" w:space="0" w:color="auto"/>
            </w:tcBorders>
          </w:tcPr>
          <w:p w14:paraId="0DC05B85" w14:textId="77777777" w:rsidR="005F0BCE" w:rsidRPr="0072331E" w:rsidRDefault="005F0BCE" w:rsidP="005F0BCE">
            <w:pPr>
              <w:rPr>
                <w:color w:val="000000"/>
                <w:sz w:val="22"/>
                <w:szCs w:val="22"/>
              </w:rPr>
            </w:pPr>
            <w:r w:rsidRPr="0072331E">
              <w:rPr>
                <w:color w:val="000000"/>
                <w:sz w:val="22"/>
                <w:szCs w:val="22"/>
              </w:rPr>
              <w:t>-  Товар должен быть качественным, срок гарантии качества не менее – 2 лет</w:t>
            </w:r>
          </w:p>
          <w:p w14:paraId="2783A8C7" w14:textId="77777777" w:rsidR="005F0BCE" w:rsidRPr="0072331E" w:rsidRDefault="005F0BCE" w:rsidP="005F0BCE">
            <w:pPr>
              <w:jc w:val="both"/>
              <w:rPr>
                <w:color w:val="000000"/>
                <w:sz w:val="22"/>
                <w:szCs w:val="22"/>
              </w:rPr>
            </w:pPr>
            <w:r w:rsidRPr="0072331E">
              <w:rPr>
                <w:color w:val="000000"/>
                <w:sz w:val="22"/>
                <w:szCs w:val="22"/>
              </w:rPr>
              <w:t>-  необходимо предоставить сертификаты (международные стандартов ISO-9001, 14001,</w:t>
            </w:r>
            <w:r w:rsidR="0072331E" w:rsidRPr="0072331E">
              <w:rPr>
                <w:color w:val="000000"/>
                <w:sz w:val="22"/>
                <w:szCs w:val="22"/>
                <w:lang w:val="uz-Cyrl-UZ"/>
              </w:rPr>
              <w:t xml:space="preserve"> </w:t>
            </w:r>
            <w:r w:rsidRPr="0072331E">
              <w:rPr>
                <w:color w:val="000000"/>
                <w:sz w:val="22"/>
                <w:szCs w:val="22"/>
              </w:rPr>
              <w:t>сертификат качества производителя и/или другие сертификаты международных, признанных лабораторий и центров испытаний);</w:t>
            </w:r>
          </w:p>
          <w:p w14:paraId="00EE9B43" w14:textId="77777777" w:rsidR="005F0BCE" w:rsidRPr="0072331E" w:rsidRDefault="005F0BCE" w:rsidP="005F0BCE">
            <w:pPr>
              <w:jc w:val="both"/>
              <w:rPr>
                <w:sz w:val="22"/>
                <w:szCs w:val="22"/>
              </w:rPr>
            </w:pPr>
            <w:r w:rsidRPr="0072331E">
              <w:rPr>
                <w:color w:val="000000"/>
                <w:sz w:val="22"/>
                <w:szCs w:val="22"/>
              </w:rPr>
              <w:t xml:space="preserve">-  сроку службы и эксплуатации товара в соответствии с нормативно-технической </w:t>
            </w:r>
            <w:proofErr w:type="gramStart"/>
            <w:r w:rsidRPr="0072331E">
              <w:rPr>
                <w:color w:val="000000"/>
                <w:sz w:val="22"/>
                <w:szCs w:val="22"/>
              </w:rPr>
              <w:t>документацией  -</w:t>
            </w:r>
            <w:proofErr w:type="gramEnd"/>
            <w:r w:rsidRPr="0072331E">
              <w:rPr>
                <w:color w:val="000000"/>
                <w:sz w:val="22"/>
                <w:szCs w:val="22"/>
              </w:rPr>
              <w:t xml:space="preserve">  2 года.</w:t>
            </w:r>
          </w:p>
        </w:tc>
        <w:tc>
          <w:tcPr>
            <w:tcW w:w="4967" w:type="dxa"/>
            <w:gridSpan w:val="6"/>
            <w:tcBorders>
              <w:top w:val="dashSmallGap" w:sz="4" w:space="0" w:color="auto"/>
              <w:left w:val="dashSmallGap" w:sz="4" w:space="0" w:color="auto"/>
              <w:bottom w:val="dashSmallGap" w:sz="4" w:space="0" w:color="auto"/>
              <w:right w:val="dashSmallGap" w:sz="4" w:space="0" w:color="auto"/>
            </w:tcBorders>
          </w:tcPr>
          <w:p w14:paraId="5CC6F8F5" w14:textId="77777777" w:rsidR="005F0BCE" w:rsidRPr="0072331E" w:rsidRDefault="005F0BCE" w:rsidP="00BB67AE">
            <w:pPr>
              <w:rPr>
                <w:sz w:val="22"/>
                <w:szCs w:val="22"/>
                <w:lang w:val="en-US"/>
              </w:rPr>
            </w:pPr>
            <w:r w:rsidRPr="0072331E">
              <w:rPr>
                <w:sz w:val="22"/>
                <w:szCs w:val="22"/>
                <w:lang w:val="en-US"/>
              </w:rPr>
              <w:t>- Goods shall be of high quality, the guarantee period of quality is at least two years</w:t>
            </w:r>
          </w:p>
          <w:p w14:paraId="5849C1DE" w14:textId="77777777" w:rsidR="005F0BCE" w:rsidRPr="0072331E" w:rsidRDefault="005F0BCE" w:rsidP="00BB67AE">
            <w:pPr>
              <w:rPr>
                <w:sz w:val="22"/>
                <w:szCs w:val="22"/>
                <w:lang w:val="en-US"/>
              </w:rPr>
            </w:pPr>
            <w:r w:rsidRPr="0072331E">
              <w:rPr>
                <w:sz w:val="22"/>
                <w:szCs w:val="22"/>
                <w:lang w:val="en-US"/>
              </w:rPr>
              <w:t xml:space="preserve">- It is necessary to provide certificates (international standards ISO-9001, 14001, 45001, 50001, manufacturer's quality certificate, and-or other certificates of international, recognized laboratories and test centers); </w:t>
            </w:r>
          </w:p>
          <w:p w14:paraId="209F5869" w14:textId="77777777" w:rsidR="005F0BCE" w:rsidRPr="0072331E" w:rsidRDefault="005F0BCE" w:rsidP="00BB67AE">
            <w:pPr>
              <w:rPr>
                <w:sz w:val="22"/>
                <w:szCs w:val="22"/>
                <w:lang w:val="en-US"/>
              </w:rPr>
            </w:pPr>
            <w:r w:rsidRPr="0072331E">
              <w:rPr>
                <w:sz w:val="22"/>
                <w:szCs w:val="22"/>
                <w:lang w:val="en-US"/>
              </w:rPr>
              <w:t>The service life and operation of the product are not less than three years.</w:t>
            </w:r>
          </w:p>
        </w:tc>
      </w:tr>
      <w:tr w:rsidR="00BC1A36" w:rsidRPr="006348D3" w14:paraId="37E7E72F" w14:textId="77777777" w:rsidTr="008741C6">
        <w:trPr>
          <w:trHeight w:val="37"/>
          <w:jc w:val="center"/>
        </w:trPr>
        <w:tc>
          <w:tcPr>
            <w:tcW w:w="5665" w:type="dxa"/>
            <w:gridSpan w:val="6"/>
            <w:tcBorders>
              <w:top w:val="dashSmallGap" w:sz="4" w:space="0" w:color="auto"/>
              <w:left w:val="dashSmallGap" w:sz="4" w:space="0" w:color="auto"/>
              <w:bottom w:val="dashSmallGap" w:sz="4" w:space="0" w:color="auto"/>
              <w:right w:val="dashSmallGap" w:sz="4" w:space="0" w:color="auto"/>
            </w:tcBorders>
          </w:tcPr>
          <w:p w14:paraId="1B3434D1" w14:textId="26118978" w:rsidR="00BC1A36" w:rsidRPr="0072331E" w:rsidRDefault="0072331E" w:rsidP="00D4192D">
            <w:pPr>
              <w:jc w:val="center"/>
              <w:rPr>
                <w:b/>
                <w:sz w:val="22"/>
                <w:szCs w:val="22"/>
              </w:rPr>
            </w:pPr>
            <w:r w:rsidRPr="0072331E">
              <w:rPr>
                <w:b/>
                <w:sz w:val="22"/>
                <w:szCs w:val="22"/>
                <w:lang w:val="uz-Cyrl-UZ"/>
              </w:rPr>
              <w:lastRenderedPageBreak/>
              <w:t>6</w:t>
            </w:r>
            <w:r w:rsidR="00D4192D" w:rsidRPr="0072331E">
              <w:rPr>
                <w:b/>
                <w:sz w:val="22"/>
                <w:szCs w:val="22"/>
              </w:rPr>
              <w:t>.ТРЕБОВАНИЯ К КОЛИЧЕСТВУ</w:t>
            </w:r>
          </w:p>
        </w:tc>
        <w:tc>
          <w:tcPr>
            <w:tcW w:w="4967" w:type="dxa"/>
            <w:gridSpan w:val="6"/>
            <w:tcBorders>
              <w:top w:val="dashSmallGap" w:sz="4" w:space="0" w:color="auto"/>
              <w:left w:val="dashSmallGap" w:sz="4" w:space="0" w:color="auto"/>
              <w:bottom w:val="dashSmallGap" w:sz="4" w:space="0" w:color="auto"/>
              <w:right w:val="dashSmallGap" w:sz="4" w:space="0" w:color="auto"/>
            </w:tcBorders>
          </w:tcPr>
          <w:p w14:paraId="3CDAFB4F" w14:textId="1A118B9F" w:rsidR="00BC1A36" w:rsidRPr="0072331E" w:rsidRDefault="0072331E" w:rsidP="00D4192D">
            <w:pPr>
              <w:jc w:val="center"/>
              <w:rPr>
                <w:b/>
                <w:sz w:val="22"/>
                <w:szCs w:val="22"/>
                <w:lang w:val="en-US"/>
              </w:rPr>
            </w:pPr>
            <w:r>
              <w:rPr>
                <w:b/>
                <w:sz w:val="22"/>
                <w:szCs w:val="22"/>
                <w:lang w:val="uz-Cyrl-UZ"/>
              </w:rPr>
              <w:t>6</w:t>
            </w:r>
            <w:r w:rsidR="00D4192D" w:rsidRPr="0072331E">
              <w:rPr>
                <w:b/>
                <w:sz w:val="22"/>
                <w:szCs w:val="22"/>
                <w:lang w:val="en-US"/>
              </w:rPr>
              <w:t>.REQUIREMENTS FOR QUANTITY</w:t>
            </w:r>
          </w:p>
        </w:tc>
      </w:tr>
      <w:tr w:rsidR="005F0BCE" w:rsidRPr="0072331E" w14:paraId="39B9E838" w14:textId="77777777" w:rsidTr="008741C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33"/>
        </w:trPr>
        <w:tc>
          <w:tcPr>
            <w:tcW w:w="438" w:type="dxa"/>
            <w:vAlign w:val="center"/>
          </w:tcPr>
          <w:p w14:paraId="569CB59D" w14:textId="77777777" w:rsidR="005F0BCE" w:rsidRPr="0072331E" w:rsidRDefault="005F0BCE" w:rsidP="005C30F6">
            <w:pPr>
              <w:jc w:val="center"/>
              <w:rPr>
                <w:b/>
                <w:color w:val="000000"/>
                <w:sz w:val="22"/>
                <w:szCs w:val="22"/>
              </w:rPr>
            </w:pPr>
            <w:r w:rsidRPr="0072331E">
              <w:rPr>
                <w:b/>
                <w:color w:val="000000"/>
                <w:sz w:val="22"/>
                <w:szCs w:val="22"/>
              </w:rPr>
              <w:t>№</w:t>
            </w:r>
          </w:p>
        </w:tc>
        <w:tc>
          <w:tcPr>
            <w:tcW w:w="7070" w:type="dxa"/>
            <w:gridSpan w:val="6"/>
            <w:vAlign w:val="center"/>
          </w:tcPr>
          <w:p w14:paraId="54F02312" w14:textId="77777777" w:rsidR="005F0BCE" w:rsidRPr="0072331E" w:rsidRDefault="005F0BCE" w:rsidP="005C30F6">
            <w:pPr>
              <w:jc w:val="center"/>
              <w:rPr>
                <w:b/>
                <w:color w:val="000000"/>
                <w:sz w:val="22"/>
                <w:szCs w:val="22"/>
                <w:lang w:val="uz-Cyrl-UZ"/>
              </w:rPr>
            </w:pPr>
            <w:r w:rsidRPr="0072331E">
              <w:rPr>
                <w:b/>
                <w:color w:val="000000"/>
                <w:sz w:val="22"/>
                <w:szCs w:val="22"/>
              </w:rPr>
              <w:t>Наименование</w:t>
            </w:r>
            <w:r w:rsidRPr="0072331E">
              <w:rPr>
                <w:b/>
                <w:color w:val="000000"/>
                <w:sz w:val="22"/>
                <w:szCs w:val="22"/>
                <w:lang w:val="en-US"/>
              </w:rPr>
              <w:t xml:space="preserve"> </w:t>
            </w:r>
            <w:r w:rsidRPr="0072331E">
              <w:rPr>
                <w:b/>
                <w:color w:val="000000"/>
                <w:sz w:val="22"/>
                <w:szCs w:val="22"/>
              </w:rPr>
              <w:t>товара</w:t>
            </w:r>
            <w:r w:rsidRPr="0072331E">
              <w:rPr>
                <w:b/>
                <w:color w:val="000000"/>
                <w:sz w:val="22"/>
                <w:szCs w:val="22"/>
                <w:lang w:val="uz-Cyrl-UZ"/>
              </w:rPr>
              <w:t xml:space="preserve"> / </w:t>
            </w:r>
            <w:r w:rsidRPr="0072331E">
              <w:rPr>
                <w:b/>
                <w:sz w:val="22"/>
                <w:szCs w:val="22"/>
                <w:lang w:val="en-US"/>
              </w:rPr>
              <w:t>Name of the goods</w:t>
            </w:r>
          </w:p>
        </w:tc>
        <w:tc>
          <w:tcPr>
            <w:tcW w:w="1601" w:type="dxa"/>
            <w:gridSpan w:val="3"/>
            <w:vAlign w:val="center"/>
          </w:tcPr>
          <w:p w14:paraId="1B7E5DFB" w14:textId="77777777" w:rsidR="005F0BCE" w:rsidRPr="0072331E" w:rsidRDefault="005F0BCE" w:rsidP="005C30F6">
            <w:pPr>
              <w:jc w:val="center"/>
              <w:rPr>
                <w:b/>
                <w:color w:val="000000"/>
                <w:sz w:val="22"/>
                <w:szCs w:val="22"/>
                <w:lang w:val="uz-Cyrl-UZ"/>
              </w:rPr>
            </w:pPr>
            <w:r w:rsidRPr="0072331E">
              <w:rPr>
                <w:b/>
                <w:color w:val="000000"/>
                <w:sz w:val="22"/>
                <w:szCs w:val="22"/>
              </w:rPr>
              <w:t>Ед. изм.</w:t>
            </w:r>
            <w:r w:rsidRPr="0072331E">
              <w:rPr>
                <w:b/>
                <w:color w:val="000000"/>
                <w:sz w:val="22"/>
                <w:szCs w:val="22"/>
                <w:lang w:val="uz-Cyrl-UZ"/>
              </w:rPr>
              <w:t xml:space="preserve"> / </w:t>
            </w:r>
            <w:r w:rsidRPr="0072331E">
              <w:rPr>
                <w:b/>
                <w:sz w:val="22"/>
                <w:szCs w:val="22"/>
              </w:rPr>
              <w:t>Unit</w:t>
            </w:r>
          </w:p>
        </w:tc>
        <w:tc>
          <w:tcPr>
            <w:tcW w:w="1523" w:type="dxa"/>
            <w:gridSpan w:val="2"/>
            <w:vAlign w:val="center"/>
          </w:tcPr>
          <w:p w14:paraId="59E82400" w14:textId="77777777" w:rsidR="005F0BCE" w:rsidRPr="0072331E" w:rsidRDefault="005F0BCE" w:rsidP="005C30F6">
            <w:pPr>
              <w:jc w:val="center"/>
              <w:rPr>
                <w:b/>
                <w:color w:val="000000"/>
                <w:sz w:val="22"/>
                <w:szCs w:val="22"/>
                <w:lang w:val="uz-Cyrl-UZ"/>
              </w:rPr>
            </w:pPr>
            <w:r w:rsidRPr="0072331E">
              <w:rPr>
                <w:b/>
                <w:color w:val="000000"/>
                <w:sz w:val="22"/>
                <w:szCs w:val="22"/>
              </w:rPr>
              <w:t>Кол-во</w:t>
            </w:r>
            <w:r w:rsidRPr="0072331E">
              <w:rPr>
                <w:b/>
                <w:color w:val="000000"/>
                <w:sz w:val="22"/>
                <w:szCs w:val="22"/>
                <w:lang w:val="uz-Cyrl-UZ"/>
              </w:rPr>
              <w:t xml:space="preserve"> / </w:t>
            </w:r>
            <w:r w:rsidRPr="0072331E">
              <w:rPr>
                <w:b/>
                <w:sz w:val="22"/>
                <w:szCs w:val="22"/>
              </w:rPr>
              <w:t>Q</w:t>
            </w:r>
            <w:r w:rsidRPr="0072331E">
              <w:rPr>
                <w:b/>
                <w:sz w:val="22"/>
                <w:szCs w:val="22"/>
                <w:lang w:val="uz-Cyrl-UZ"/>
              </w:rPr>
              <w:t>-</w:t>
            </w:r>
            <w:proofErr w:type="spellStart"/>
            <w:r w:rsidRPr="0072331E">
              <w:rPr>
                <w:b/>
                <w:sz w:val="22"/>
                <w:szCs w:val="22"/>
              </w:rPr>
              <w:t>ty</w:t>
            </w:r>
            <w:proofErr w:type="spellEnd"/>
          </w:p>
        </w:tc>
      </w:tr>
      <w:tr w:rsidR="005F0BCE" w:rsidRPr="0072331E" w14:paraId="62536F10" w14:textId="77777777" w:rsidTr="008741C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99"/>
        </w:trPr>
        <w:tc>
          <w:tcPr>
            <w:tcW w:w="438" w:type="dxa"/>
            <w:vAlign w:val="center"/>
          </w:tcPr>
          <w:p w14:paraId="2C0E8C7A" w14:textId="77777777" w:rsidR="005F0BCE" w:rsidRPr="0072331E" w:rsidRDefault="005F0BCE" w:rsidP="005C30F6">
            <w:pPr>
              <w:jc w:val="center"/>
              <w:rPr>
                <w:color w:val="000000"/>
                <w:sz w:val="22"/>
                <w:szCs w:val="22"/>
                <w:lang w:val="uz-Cyrl-UZ"/>
              </w:rPr>
            </w:pPr>
            <w:r w:rsidRPr="0072331E">
              <w:rPr>
                <w:color w:val="000000"/>
                <w:sz w:val="22"/>
                <w:szCs w:val="22"/>
                <w:lang w:val="uz-Cyrl-UZ"/>
              </w:rPr>
              <w:t>1</w:t>
            </w:r>
          </w:p>
        </w:tc>
        <w:tc>
          <w:tcPr>
            <w:tcW w:w="7070" w:type="dxa"/>
            <w:gridSpan w:val="6"/>
          </w:tcPr>
          <w:p w14:paraId="452FFFE2" w14:textId="77777777" w:rsidR="005F0BCE" w:rsidRPr="0072331E" w:rsidRDefault="001C2DDC" w:rsidP="001C2DDC">
            <w:pPr>
              <w:rPr>
                <w:sz w:val="22"/>
                <w:szCs w:val="22"/>
                <w:lang w:val="en-US"/>
              </w:rPr>
            </w:pPr>
            <w:r w:rsidRPr="0072331E">
              <w:rPr>
                <w:sz w:val="22"/>
                <w:szCs w:val="22"/>
              </w:rPr>
              <w:t>Механические уплотнения насоса</w:t>
            </w:r>
            <w:r w:rsidRPr="0072331E">
              <w:rPr>
                <w:sz w:val="22"/>
                <w:szCs w:val="22"/>
                <w:lang w:val="en-US"/>
              </w:rPr>
              <w:t xml:space="preserve"> / </w:t>
            </w:r>
            <w:proofErr w:type="spellStart"/>
            <w:r w:rsidR="005F0BCE" w:rsidRPr="0072331E">
              <w:rPr>
                <w:sz w:val="22"/>
                <w:szCs w:val="22"/>
              </w:rPr>
              <w:t>Mechanical</w:t>
            </w:r>
            <w:proofErr w:type="spellEnd"/>
            <w:r w:rsidR="005F0BCE" w:rsidRPr="0072331E">
              <w:rPr>
                <w:sz w:val="22"/>
                <w:szCs w:val="22"/>
              </w:rPr>
              <w:t xml:space="preserve"> </w:t>
            </w:r>
            <w:proofErr w:type="spellStart"/>
            <w:r w:rsidR="005F0BCE" w:rsidRPr="0072331E">
              <w:rPr>
                <w:sz w:val="22"/>
                <w:szCs w:val="22"/>
              </w:rPr>
              <w:t>seal</w:t>
            </w:r>
            <w:proofErr w:type="spellEnd"/>
            <w:r w:rsidR="005F0BCE" w:rsidRPr="0072331E">
              <w:rPr>
                <w:sz w:val="22"/>
                <w:szCs w:val="22"/>
              </w:rPr>
              <w:t xml:space="preserve"> </w:t>
            </w:r>
            <w:proofErr w:type="spellStart"/>
            <w:r w:rsidR="005F0BCE" w:rsidRPr="0072331E">
              <w:rPr>
                <w:sz w:val="22"/>
                <w:szCs w:val="22"/>
              </w:rPr>
              <w:t>of</w:t>
            </w:r>
            <w:proofErr w:type="spellEnd"/>
            <w:r w:rsidR="005F0BCE" w:rsidRPr="0072331E">
              <w:rPr>
                <w:sz w:val="22"/>
                <w:szCs w:val="22"/>
              </w:rPr>
              <w:t xml:space="preserve"> </w:t>
            </w:r>
            <w:proofErr w:type="spellStart"/>
            <w:r w:rsidR="005F0BCE" w:rsidRPr="0072331E">
              <w:rPr>
                <w:sz w:val="22"/>
                <w:szCs w:val="22"/>
              </w:rPr>
              <w:t>pump</w:t>
            </w:r>
            <w:proofErr w:type="spellEnd"/>
            <w:r w:rsidR="005F0BCE" w:rsidRPr="0072331E">
              <w:rPr>
                <w:sz w:val="22"/>
                <w:szCs w:val="22"/>
              </w:rPr>
              <w:t xml:space="preserve"> GA-2103</w:t>
            </w:r>
          </w:p>
        </w:tc>
        <w:tc>
          <w:tcPr>
            <w:tcW w:w="1601" w:type="dxa"/>
            <w:gridSpan w:val="3"/>
          </w:tcPr>
          <w:p w14:paraId="5D785997" w14:textId="77777777" w:rsidR="005F0BCE" w:rsidRPr="0072331E" w:rsidRDefault="005F0BCE" w:rsidP="00035DC1">
            <w:pPr>
              <w:jc w:val="center"/>
              <w:rPr>
                <w:sz w:val="22"/>
                <w:szCs w:val="22"/>
                <w:lang w:val="en-US"/>
              </w:rPr>
            </w:pPr>
            <w:r w:rsidRPr="0072331E">
              <w:rPr>
                <w:sz w:val="22"/>
                <w:szCs w:val="22"/>
                <w:lang w:val="en-US"/>
              </w:rPr>
              <w:t>Complete set</w:t>
            </w:r>
          </w:p>
        </w:tc>
        <w:tc>
          <w:tcPr>
            <w:tcW w:w="1523" w:type="dxa"/>
            <w:gridSpan w:val="2"/>
          </w:tcPr>
          <w:p w14:paraId="6D11E38C" w14:textId="77777777" w:rsidR="005F0BCE" w:rsidRPr="0072331E" w:rsidRDefault="005F0BCE" w:rsidP="003552A6">
            <w:pPr>
              <w:jc w:val="center"/>
              <w:rPr>
                <w:sz w:val="22"/>
                <w:szCs w:val="22"/>
                <w:lang w:val="en-US"/>
              </w:rPr>
            </w:pPr>
            <w:r w:rsidRPr="0072331E">
              <w:rPr>
                <w:sz w:val="22"/>
                <w:szCs w:val="22"/>
                <w:lang w:val="en-US"/>
              </w:rPr>
              <w:t>1</w:t>
            </w:r>
          </w:p>
        </w:tc>
      </w:tr>
      <w:tr w:rsidR="005F0BCE" w:rsidRPr="0072331E" w14:paraId="79E6B0ED" w14:textId="77777777" w:rsidTr="008741C6">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75"/>
        </w:trPr>
        <w:tc>
          <w:tcPr>
            <w:tcW w:w="438" w:type="dxa"/>
            <w:vAlign w:val="center"/>
          </w:tcPr>
          <w:p w14:paraId="35D8A6BC" w14:textId="77777777" w:rsidR="005F0BCE" w:rsidRPr="0072331E" w:rsidRDefault="001C2DDC" w:rsidP="005C30F6">
            <w:pPr>
              <w:jc w:val="center"/>
              <w:rPr>
                <w:color w:val="000000"/>
                <w:sz w:val="22"/>
                <w:szCs w:val="22"/>
                <w:lang w:val="en-US"/>
              </w:rPr>
            </w:pPr>
            <w:r w:rsidRPr="0072331E">
              <w:rPr>
                <w:color w:val="000000"/>
                <w:sz w:val="22"/>
                <w:szCs w:val="22"/>
                <w:lang w:val="en-US"/>
              </w:rPr>
              <w:t>2</w:t>
            </w:r>
          </w:p>
        </w:tc>
        <w:tc>
          <w:tcPr>
            <w:tcW w:w="7070" w:type="dxa"/>
            <w:gridSpan w:val="6"/>
          </w:tcPr>
          <w:p w14:paraId="53813FAE" w14:textId="62075AD3" w:rsidR="005F0BCE" w:rsidRPr="00143414" w:rsidRDefault="001C2DDC" w:rsidP="001C2DDC">
            <w:pPr>
              <w:rPr>
                <w:sz w:val="22"/>
                <w:szCs w:val="22"/>
                <w:lang w:val="en-US"/>
              </w:rPr>
            </w:pPr>
            <w:r w:rsidRPr="0072331E">
              <w:rPr>
                <w:sz w:val="22"/>
                <w:szCs w:val="22"/>
              </w:rPr>
              <w:t>Механические уплотнения насоса</w:t>
            </w:r>
            <w:r w:rsidRPr="0072331E">
              <w:rPr>
                <w:sz w:val="22"/>
                <w:szCs w:val="22"/>
                <w:lang w:val="en-US"/>
              </w:rPr>
              <w:t xml:space="preserve"> / </w:t>
            </w:r>
            <w:proofErr w:type="spellStart"/>
            <w:r w:rsidR="005F0BCE" w:rsidRPr="0072331E">
              <w:rPr>
                <w:sz w:val="22"/>
                <w:szCs w:val="22"/>
              </w:rPr>
              <w:t>Mechanical</w:t>
            </w:r>
            <w:proofErr w:type="spellEnd"/>
            <w:r w:rsidR="005F0BCE" w:rsidRPr="0072331E">
              <w:rPr>
                <w:sz w:val="22"/>
                <w:szCs w:val="22"/>
              </w:rPr>
              <w:t xml:space="preserve"> </w:t>
            </w:r>
            <w:proofErr w:type="spellStart"/>
            <w:r w:rsidR="005F0BCE" w:rsidRPr="0072331E">
              <w:rPr>
                <w:sz w:val="22"/>
                <w:szCs w:val="22"/>
              </w:rPr>
              <w:t>seal</w:t>
            </w:r>
            <w:proofErr w:type="spellEnd"/>
            <w:r w:rsidR="005F0BCE" w:rsidRPr="0072331E">
              <w:rPr>
                <w:sz w:val="22"/>
                <w:szCs w:val="22"/>
              </w:rPr>
              <w:t xml:space="preserve"> </w:t>
            </w:r>
            <w:proofErr w:type="spellStart"/>
            <w:r w:rsidR="005F0BCE" w:rsidRPr="0072331E">
              <w:rPr>
                <w:sz w:val="22"/>
                <w:szCs w:val="22"/>
              </w:rPr>
              <w:t>of</w:t>
            </w:r>
            <w:proofErr w:type="spellEnd"/>
            <w:r w:rsidR="005F0BCE" w:rsidRPr="0072331E">
              <w:rPr>
                <w:sz w:val="22"/>
                <w:szCs w:val="22"/>
              </w:rPr>
              <w:t xml:space="preserve"> </w:t>
            </w:r>
            <w:proofErr w:type="spellStart"/>
            <w:r w:rsidR="005F0BCE" w:rsidRPr="0072331E">
              <w:rPr>
                <w:sz w:val="22"/>
                <w:szCs w:val="22"/>
              </w:rPr>
              <w:t>pump</w:t>
            </w:r>
            <w:proofErr w:type="spellEnd"/>
            <w:r w:rsidR="005F0BCE" w:rsidRPr="0072331E">
              <w:rPr>
                <w:sz w:val="22"/>
                <w:szCs w:val="22"/>
              </w:rPr>
              <w:t xml:space="preserve"> GA-2</w:t>
            </w:r>
            <w:r w:rsidR="00143414">
              <w:rPr>
                <w:sz w:val="22"/>
                <w:szCs w:val="22"/>
                <w:lang w:val="en-US"/>
              </w:rPr>
              <w:t>104</w:t>
            </w:r>
          </w:p>
        </w:tc>
        <w:tc>
          <w:tcPr>
            <w:tcW w:w="1601" w:type="dxa"/>
            <w:gridSpan w:val="3"/>
          </w:tcPr>
          <w:p w14:paraId="2074D7B2" w14:textId="77777777" w:rsidR="005F0BCE" w:rsidRPr="0072331E" w:rsidRDefault="005F0BCE" w:rsidP="00035DC1">
            <w:pPr>
              <w:jc w:val="center"/>
              <w:rPr>
                <w:sz w:val="22"/>
                <w:szCs w:val="22"/>
                <w:lang w:val="en-US"/>
              </w:rPr>
            </w:pPr>
            <w:r w:rsidRPr="0072331E">
              <w:rPr>
                <w:sz w:val="22"/>
                <w:szCs w:val="22"/>
                <w:lang w:val="en-US"/>
              </w:rPr>
              <w:t>Complete set</w:t>
            </w:r>
          </w:p>
        </w:tc>
        <w:tc>
          <w:tcPr>
            <w:tcW w:w="1523" w:type="dxa"/>
            <w:gridSpan w:val="2"/>
          </w:tcPr>
          <w:p w14:paraId="3D838734" w14:textId="77777777" w:rsidR="005F0BCE" w:rsidRPr="0072331E" w:rsidRDefault="005F0BCE" w:rsidP="003552A6">
            <w:pPr>
              <w:jc w:val="center"/>
              <w:rPr>
                <w:sz w:val="22"/>
                <w:szCs w:val="22"/>
                <w:lang w:val="en-US"/>
              </w:rPr>
            </w:pPr>
            <w:r w:rsidRPr="0072331E">
              <w:rPr>
                <w:sz w:val="22"/>
                <w:szCs w:val="22"/>
                <w:lang w:val="en-US"/>
              </w:rPr>
              <w:t>1</w:t>
            </w:r>
          </w:p>
        </w:tc>
      </w:tr>
      <w:tr w:rsidR="00FB0A63" w:rsidRPr="00FB0A63" w14:paraId="1A10C809" w14:textId="77777777" w:rsidTr="001B7062">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66"/>
        </w:trPr>
        <w:tc>
          <w:tcPr>
            <w:tcW w:w="10632" w:type="dxa"/>
            <w:gridSpan w:val="12"/>
          </w:tcPr>
          <w:p w14:paraId="19D84D0E" w14:textId="56916C89" w:rsidR="00FB0A63" w:rsidRPr="00FB0A63" w:rsidRDefault="00FB0A63" w:rsidP="003552A6">
            <w:pPr>
              <w:jc w:val="center"/>
              <w:rPr>
                <w:sz w:val="22"/>
                <w:szCs w:val="22"/>
              </w:rPr>
            </w:pPr>
            <w:r>
              <w:rPr>
                <w:sz w:val="22"/>
                <w:szCs w:val="22"/>
                <w:lang w:val="uz-Cyrl-UZ"/>
              </w:rPr>
              <w:t xml:space="preserve">Запасные часты </w:t>
            </w:r>
            <w:r w:rsidR="000468D0" w:rsidRPr="0072331E">
              <w:rPr>
                <w:sz w:val="22"/>
                <w:szCs w:val="22"/>
              </w:rPr>
              <w:t>механические</w:t>
            </w:r>
            <w:r w:rsidRPr="00FB0A63">
              <w:rPr>
                <w:sz w:val="22"/>
                <w:szCs w:val="22"/>
              </w:rPr>
              <w:t xml:space="preserve"> </w:t>
            </w:r>
            <w:r w:rsidRPr="0072331E">
              <w:rPr>
                <w:sz w:val="22"/>
                <w:szCs w:val="22"/>
              </w:rPr>
              <w:t>уплотнения</w:t>
            </w:r>
            <w:r w:rsidRPr="00FB0A63">
              <w:rPr>
                <w:sz w:val="22"/>
                <w:szCs w:val="22"/>
              </w:rPr>
              <w:t xml:space="preserve"> </w:t>
            </w:r>
            <w:r w:rsidRPr="0072331E">
              <w:rPr>
                <w:sz w:val="22"/>
                <w:szCs w:val="22"/>
              </w:rPr>
              <w:t>насоса</w:t>
            </w:r>
            <w:r w:rsidRPr="00FB0A63">
              <w:rPr>
                <w:sz w:val="22"/>
                <w:szCs w:val="22"/>
              </w:rPr>
              <w:t xml:space="preserve"> / </w:t>
            </w:r>
            <w:r w:rsidR="005617DF" w:rsidRPr="005617DF">
              <w:rPr>
                <w:sz w:val="22"/>
                <w:szCs w:val="22"/>
                <w:lang w:val="en-US"/>
              </w:rPr>
              <w:t>Spare</w:t>
            </w:r>
            <w:r w:rsidR="005617DF" w:rsidRPr="005617DF">
              <w:rPr>
                <w:sz w:val="22"/>
                <w:szCs w:val="22"/>
              </w:rPr>
              <w:t xml:space="preserve"> </w:t>
            </w:r>
            <w:r w:rsidR="005617DF" w:rsidRPr="005617DF">
              <w:rPr>
                <w:sz w:val="22"/>
                <w:szCs w:val="22"/>
                <w:lang w:val="en-US"/>
              </w:rPr>
              <w:t>parts</w:t>
            </w:r>
            <w:r w:rsidR="005617DF" w:rsidRPr="005617DF">
              <w:rPr>
                <w:sz w:val="22"/>
                <w:szCs w:val="22"/>
              </w:rPr>
              <w:t xml:space="preserve"> </w:t>
            </w:r>
            <w:r w:rsidR="005617DF" w:rsidRPr="005617DF">
              <w:rPr>
                <w:sz w:val="22"/>
                <w:szCs w:val="22"/>
                <w:lang w:val="en-US"/>
              </w:rPr>
              <w:t>mechanical</w:t>
            </w:r>
            <w:r w:rsidR="005617DF" w:rsidRPr="005617DF">
              <w:rPr>
                <w:sz w:val="22"/>
                <w:szCs w:val="22"/>
              </w:rPr>
              <w:t xml:space="preserve"> </w:t>
            </w:r>
            <w:r w:rsidR="005617DF" w:rsidRPr="005617DF">
              <w:rPr>
                <w:sz w:val="22"/>
                <w:szCs w:val="22"/>
                <w:lang w:val="en-US"/>
              </w:rPr>
              <w:t>pump</w:t>
            </w:r>
            <w:r w:rsidR="005617DF" w:rsidRPr="005617DF">
              <w:rPr>
                <w:sz w:val="22"/>
                <w:szCs w:val="22"/>
              </w:rPr>
              <w:t xml:space="preserve"> </w:t>
            </w:r>
            <w:r w:rsidR="005617DF" w:rsidRPr="005617DF">
              <w:rPr>
                <w:sz w:val="22"/>
                <w:szCs w:val="22"/>
                <w:lang w:val="en-US"/>
              </w:rPr>
              <w:t>seals</w:t>
            </w:r>
            <w:r w:rsidR="005617DF">
              <w:rPr>
                <w:sz w:val="22"/>
                <w:szCs w:val="22"/>
              </w:rPr>
              <w:t xml:space="preserve"> </w:t>
            </w:r>
            <w:r w:rsidRPr="00EF73A8">
              <w:rPr>
                <w:sz w:val="22"/>
                <w:szCs w:val="22"/>
                <w:lang w:val="en-US"/>
              </w:rPr>
              <w:t>GA</w:t>
            </w:r>
            <w:r w:rsidRPr="00FB0A63">
              <w:rPr>
                <w:sz w:val="22"/>
                <w:szCs w:val="22"/>
              </w:rPr>
              <w:t xml:space="preserve">-1101 </w:t>
            </w:r>
            <w:r>
              <w:rPr>
                <w:sz w:val="22"/>
                <w:szCs w:val="22"/>
                <w:lang w:val="en-US"/>
              </w:rPr>
              <w:t>A</w:t>
            </w:r>
            <w:r w:rsidRPr="00FB0A63">
              <w:rPr>
                <w:sz w:val="22"/>
                <w:szCs w:val="22"/>
              </w:rPr>
              <w:t>/</w:t>
            </w:r>
            <w:r>
              <w:rPr>
                <w:sz w:val="22"/>
                <w:szCs w:val="22"/>
                <w:lang w:val="en-US"/>
              </w:rPr>
              <w:t>B</w:t>
            </w:r>
            <w:r w:rsidRPr="00FB0A63">
              <w:rPr>
                <w:sz w:val="22"/>
                <w:szCs w:val="22"/>
              </w:rPr>
              <w:t>/</w:t>
            </w:r>
            <w:r>
              <w:rPr>
                <w:sz w:val="22"/>
                <w:szCs w:val="22"/>
                <w:lang w:val="en-US"/>
              </w:rPr>
              <w:t>S</w:t>
            </w:r>
          </w:p>
        </w:tc>
      </w:tr>
      <w:tr w:rsidR="00E30A15" w:rsidRPr="00083DF2" w14:paraId="7D073B3A" w14:textId="77009BE0" w:rsidTr="009668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69"/>
        </w:trPr>
        <w:tc>
          <w:tcPr>
            <w:tcW w:w="691" w:type="dxa"/>
            <w:gridSpan w:val="2"/>
          </w:tcPr>
          <w:p w14:paraId="7C3E4C6F" w14:textId="17BF585F" w:rsidR="00E30A15" w:rsidRPr="00CC40BA" w:rsidRDefault="00E30A15" w:rsidP="003552A6">
            <w:pPr>
              <w:jc w:val="center"/>
              <w:rPr>
                <w:sz w:val="22"/>
                <w:szCs w:val="22"/>
              </w:rPr>
            </w:pPr>
            <w:r>
              <w:rPr>
                <w:sz w:val="22"/>
                <w:szCs w:val="22"/>
              </w:rPr>
              <w:t>№</w:t>
            </w:r>
          </w:p>
        </w:tc>
        <w:tc>
          <w:tcPr>
            <w:tcW w:w="2105" w:type="dxa"/>
          </w:tcPr>
          <w:p w14:paraId="4B43E219" w14:textId="3AD7E996" w:rsidR="00E30A15" w:rsidRPr="00FB0A63" w:rsidRDefault="00E30A15" w:rsidP="003552A6">
            <w:pPr>
              <w:jc w:val="center"/>
              <w:rPr>
                <w:sz w:val="22"/>
                <w:szCs w:val="22"/>
              </w:rPr>
            </w:pPr>
            <w:r w:rsidRPr="0072331E">
              <w:rPr>
                <w:b/>
                <w:sz w:val="22"/>
                <w:szCs w:val="22"/>
                <w:lang w:val="en-US"/>
              </w:rPr>
              <w:t xml:space="preserve">Name </w:t>
            </w:r>
          </w:p>
        </w:tc>
        <w:tc>
          <w:tcPr>
            <w:tcW w:w="5704" w:type="dxa"/>
            <w:gridSpan w:val="6"/>
          </w:tcPr>
          <w:p w14:paraId="510F3E26" w14:textId="4E8FC1B5" w:rsidR="00E30A15" w:rsidRPr="00FB0A63" w:rsidRDefault="00E30A15" w:rsidP="003552A6">
            <w:pPr>
              <w:jc w:val="center"/>
              <w:rPr>
                <w:sz w:val="22"/>
                <w:szCs w:val="22"/>
              </w:rPr>
            </w:pPr>
            <w:proofErr w:type="spellStart"/>
            <w:r>
              <w:rPr>
                <w:b/>
                <w:color w:val="222222"/>
                <w:sz w:val="22"/>
                <w:szCs w:val="22"/>
              </w:rPr>
              <w:t>Т</w:t>
            </w:r>
            <w:r w:rsidRPr="0072331E">
              <w:rPr>
                <w:b/>
                <w:color w:val="222222"/>
                <w:sz w:val="22"/>
                <w:szCs w:val="22"/>
              </w:rPr>
              <w:t>echnical</w:t>
            </w:r>
            <w:proofErr w:type="spellEnd"/>
            <w:r w:rsidRPr="0072331E">
              <w:rPr>
                <w:b/>
                <w:color w:val="222222"/>
                <w:sz w:val="22"/>
                <w:szCs w:val="22"/>
              </w:rPr>
              <w:t xml:space="preserve"> </w:t>
            </w:r>
            <w:proofErr w:type="spellStart"/>
            <w:r w:rsidRPr="0072331E">
              <w:rPr>
                <w:b/>
                <w:color w:val="222222"/>
                <w:sz w:val="22"/>
                <w:szCs w:val="22"/>
              </w:rPr>
              <w:t>requirements</w:t>
            </w:r>
            <w:proofErr w:type="spellEnd"/>
          </w:p>
        </w:tc>
        <w:tc>
          <w:tcPr>
            <w:tcW w:w="712" w:type="dxa"/>
            <w:gridSpan w:val="2"/>
          </w:tcPr>
          <w:p w14:paraId="6EF57A28" w14:textId="13476CC9" w:rsidR="00E30A15" w:rsidRPr="00FB0A63" w:rsidRDefault="008C0195" w:rsidP="003552A6">
            <w:pPr>
              <w:jc w:val="center"/>
              <w:rPr>
                <w:sz w:val="22"/>
                <w:szCs w:val="22"/>
              </w:rPr>
            </w:pPr>
            <w:r w:rsidRPr="0072331E">
              <w:rPr>
                <w:b/>
                <w:sz w:val="22"/>
                <w:szCs w:val="22"/>
              </w:rPr>
              <w:t>Unit</w:t>
            </w:r>
          </w:p>
        </w:tc>
        <w:tc>
          <w:tcPr>
            <w:tcW w:w="1420" w:type="dxa"/>
          </w:tcPr>
          <w:p w14:paraId="6D68E538" w14:textId="12475F8B" w:rsidR="00E30A15" w:rsidRPr="00FB0A63" w:rsidRDefault="008C0195" w:rsidP="003552A6">
            <w:pPr>
              <w:jc w:val="center"/>
              <w:rPr>
                <w:sz w:val="22"/>
                <w:szCs w:val="22"/>
              </w:rPr>
            </w:pPr>
            <w:r w:rsidRPr="0072331E">
              <w:rPr>
                <w:b/>
                <w:sz w:val="22"/>
                <w:szCs w:val="22"/>
              </w:rPr>
              <w:t>Q</w:t>
            </w:r>
            <w:r w:rsidRPr="0072331E">
              <w:rPr>
                <w:b/>
                <w:sz w:val="22"/>
                <w:szCs w:val="22"/>
                <w:lang w:val="uz-Cyrl-UZ"/>
              </w:rPr>
              <w:t>-</w:t>
            </w:r>
            <w:proofErr w:type="spellStart"/>
            <w:r w:rsidRPr="0072331E">
              <w:rPr>
                <w:b/>
                <w:sz w:val="22"/>
                <w:szCs w:val="22"/>
              </w:rPr>
              <w:t>ty</w:t>
            </w:r>
            <w:proofErr w:type="spellEnd"/>
          </w:p>
        </w:tc>
      </w:tr>
      <w:tr w:rsidR="00E30A15" w:rsidRPr="00635A90" w14:paraId="70A9E415" w14:textId="65F053AE" w:rsidTr="009668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69"/>
        </w:trPr>
        <w:tc>
          <w:tcPr>
            <w:tcW w:w="691" w:type="dxa"/>
            <w:gridSpan w:val="2"/>
          </w:tcPr>
          <w:p w14:paraId="63117D9F" w14:textId="52FB60D0" w:rsidR="00E30A15" w:rsidRDefault="00E30A15" w:rsidP="003552A6">
            <w:pPr>
              <w:jc w:val="center"/>
              <w:rPr>
                <w:sz w:val="22"/>
                <w:szCs w:val="22"/>
              </w:rPr>
            </w:pPr>
            <w:r>
              <w:rPr>
                <w:sz w:val="22"/>
                <w:szCs w:val="22"/>
              </w:rPr>
              <w:t>1</w:t>
            </w:r>
          </w:p>
        </w:tc>
        <w:tc>
          <w:tcPr>
            <w:tcW w:w="2127" w:type="dxa"/>
            <w:gridSpan w:val="2"/>
          </w:tcPr>
          <w:p w14:paraId="310D35EC" w14:textId="28D2D182" w:rsidR="00E30A15" w:rsidRPr="0072331E" w:rsidRDefault="00E30A15" w:rsidP="002067F0">
            <w:pPr>
              <w:rPr>
                <w:sz w:val="22"/>
                <w:szCs w:val="22"/>
                <w:lang w:val="en-US"/>
              </w:rPr>
            </w:pPr>
            <w:r w:rsidRPr="00865B29">
              <w:rPr>
                <w:sz w:val="22"/>
                <w:szCs w:val="22"/>
                <w:lang w:val="en-US"/>
              </w:rPr>
              <w:t>O-RING</w:t>
            </w:r>
          </w:p>
        </w:tc>
        <w:tc>
          <w:tcPr>
            <w:tcW w:w="5682" w:type="dxa"/>
            <w:gridSpan w:val="5"/>
          </w:tcPr>
          <w:p w14:paraId="2E3CCA74" w14:textId="21E7AA08" w:rsidR="00E30A15" w:rsidRPr="0072331E" w:rsidRDefault="00E30A15" w:rsidP="00865B29">
            <w:pPr>
              <w:rPr>
                <w:sz w:val="22"/>
                <w:szCs w:val="22"/>
                <w:lang w:val="en-US"/>
              </w:rPr>
            </w:pPr>
            <w:r w:rsidRPr="00DF001F">
              <w:rPr>
                <w:sz w:val="22"/>
                <w:szCs w:val="22"/>
                <w:lang w:val="en-US"/>
              </w:rPr>
              <w:t xml:space="preserve">Drawing № 0000232, </w:t>
            </w:r>
            <w:r>
              <w:rPr>
                <w:sz w:val="22"/>
                <w:szCs w:val="22"/>
                <w:lang w:val="en-US"/>
              </w:rPr>
              <w:t>Material</w:t>
            </w:r>
            <w:r w:rsidRPr="00DF001F">
              <w:rPr>
                <w:sz w:val="22"/>
                <w:szCs w:val="22"/>
                <w:lang w:val="en-US"/>
              </w:rPr>
              <w:t>: FLUOROELASTOMER</w:t>
            </w:r>
          </w:p>
        </w:tc>
        <w:tc>
          <w:tcPr>
            <w:tcW w:w="712" w:type="dxa"/>
            <w:gridSpan w:val="2"/>
          </w:tcPr>
          <w:p w14:paraId="62DA6D8F" w14:textId="28CB6E00" w:rsidR="00E30A15" w:rsidRPr="00BF2872" w:rsidRDefault="00BF2872" w:rsidP="00E30A15">
            <w:pPr>
              <w:jc w:val="center"/>
              <w:rPr>
                <w:sz w:val="22"/>
                <w:szCs w:val="22"/>
                <w:lang w:val="en-US"/>
              </w:rPr>
            </w:pPr>
            <w:r>
              <w:rPr>
                <w:sz w:val="22"/>
                <w:szCs w:val="22"/>
                <w:lang w:val="en-US"/>
              </w:rPr>
              <w:t>pcs</w:t>
            </w:r>
          </w:p>
        </w:tc>
        <w:tc>
          <w:tcPr>
            <w:tcW w:w="1420" w:type="dxa"/>
          </w:tcPr>
          <w:p w14:paraId="4FC72AD4" w14:textId="77777777" w:rsidR="00E30A15" w:rsidRPr="00DF001F" w:rsidRDefault="00E30A15" w:rsidP="003552A6">
            <w:pPr>
              <w:jc w:val="center"/>
              <w:rPr>
                <w:sz w:val="22"/>
                <w:szCs w:val="22"/>
              </w:rPr>
            </w:pPr>
            <w:r>
              <w:rPr>
                <w:sz w:val="22"/>
                <w:szCs w:val="22"/>
              </w:rPr>
              <w:t>7</w:t>
            </w:r>
          </w:p>
        </w:tc>
      </w:tr>
      <w:tr w:rsidR="00BF2872" w:rsidRPr="00635A90" w14:paraId="496D75D1" w14:textId="4079CF1F" w:rsidTr="009668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69"/>
        </w:trPr>
        <w:tc>
          <w:tcPr>
            <w:tcW w:w="691" w:type="dxa"/>
            <w:gridSpan w:val="2"/>
          </w:tcPr>
          <w:p w14:paraId="44CB61A3" w14:textId="3C0A97BC" w:rsidR="00BF2872" w:rsidRPr="00CC40BA" w:rsidRDefault="00BF2872" w:rsidP="00BF2872">
            <w:pPr>
              <w:jc w:val="center"/>
              <w:rPr>
                <w:sz w:val="22"/>
                <w:szCs w:val="22"/>
              </w:rPr>
            </w:pPr>
            <w:r>
              <w:rPr>
                <w:sz w:val="22"/>
                <w:szCs w:val="22"/>
              </w:rPr>
              <w:t>2</w:t>
            </w:r>
          </w:p>
        </w:tc>
        <w:tc>
          <w:tcPr>
            <w:tcW w:w="2127" w:type="dxa"/>
            <w:gridSpan w:val="2"/>
          </w:tcPr>
          <w:p w14:paraId="48EF2CA1" w14:textId="1C5BBD9D" w:rsidR="00BF2872" w:rsidRPr="0072331E" w:rsidRDefault="00BF2872" w:rsidP="00BF2872">
            <w:pPr>
              <w:rPr>
                <w:sz w:val="22"/>
                <w:szCs w:val="22"/>
                <w:lang w:val="en-US"/>
              </w:rPr>
            </w:pPr>
            <w:r w:rsidRPr="00865B29">
              <w:rPr>
                <w:sz w:val="22"/>
                <w:szCs w:val="22"/>
                <w:lang w:val="en-US"/>
              </w:rPr>
              <w:t>O-RING</w:t>
            </w:r>
          </w:p>
        </w:tc>
        <w:tc>
          <w:tcPr>
            <w:tcW w:w="5682" w:type="dxa"/>
            <w:gridSpan w:val="5"/>
          </w:tcPr>
          <w:p w14:paraId="45E20101" w14:textId="7E2DF833" w:rsidR="00BF2872" w:rsidRPr="0072331E" w:rsidRDefault="00BF2872" w:rsidP="00BF2872">
            <w:pPr>
              <w:rPr>
                <w:sz w:val="22"/>
                <w:szCs w:val="22"/>
                <w:lang w:val="en-US"/>
              </w:rPr>
            </w:pPr>
            <w:r w:rsidRPr="00DF001F">
              <w:rPr>
                <w:sz w:val="22"/>
                <w:szCs w:val="22"/>
                <w:lang w:val="en-US"/>
              </w:rPr>
              <w:t xml:space="preserve">Drawing № 0000232, </w:t>
            </w:r>
            <w:r>
              <w:rPr>
                <w:sz w:val="22"/>
                <w:szCs w:val="22"/>
                <w:lang w:val="en-US"/>
              </w:rPr>
              <w:t>Material</w:t>
            </w:r>
            <w:r w:rsidRPr="00DF001F">
              <w:rPr>
                <w:sz w:val="22"/>
                <w:szCs w:val="22"/>
                <w:lang w:val="en-US"/>
              </w:rPr>
              <w:t>: FLUOROELASTOMER</w:t>
            </w:r>
          </w:p>
        </w:tc>
        <w:tc>
          <w:tcPr>
            <w:tcW w:w="712" w:type="dxa"/>
            <w:gridSpan w:val="2"/>
          </w:tcPr>
          <w:p w14:paraId="41C42C3E" w14:textId="3F17966E" w:rsidR="00BF2872" w:rsidRPr="00DF001F" w:rsidRDefault="00BF2872" w:rsidP="00BF2872">
            <w:pPr>
              <w:jc w:val="center"/>
              <w:rPr>
                <w:sz w:val="22"/>
                <w:szCs w:val="22"/>
              </w:rPr>
            </w:pPr>
            <w:r w:rsidRPr="00451BD0">
              <w:rPr>
                <w:sz w:val="22"/>
                <w:szCs w:val="22"/>
                <w:lang w:val="en-US"/>
              </w:rPr>
              <w:t>pcs</w:t>
            </w:r>
          </w:p>
        </w:tc>
        <w:tc>
          <w:tcPr>
            <w:tcW w:w="1420" w:type="dxa"/>
          </w:tcPr>
          <w:p w14:paraId="1C0BB2DA" w14:textId="77777777" w:rsidR="00BF2872" w:rsidRPr="00DF001F" w:rsidRDefault="00BF2872" w:rsidP="00BF2872">
            <w:pPr>
              <w:jc w:val="center"/>
              <w:rPr>
                <w:sz w:val="22"/>
                <w:szCs w:val="22"/>
              </w:rPr>
            </w:pPr>
            <w:r>
              <w:rPr>
                <w:sz w:val="22"/>
                <w:szCs w:val="22"/>
              </w:rPr>
              <w:t>7</w:t>
            </w:r>
          </w:p>
        </w:tc>
      </w:tr>
      <w:tr w:rsidR="00BF2872" w:rsidRPr="00635A90" w14:paraId="5857D5BE" w14:textId="687890C4" w:rsidTr="009668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69"/>
        </w:trPr>
        <w:tc>
          <w:tcPr>
            <w:tcW w:w="691" w:type="dxa"/>
            <w:gridSpan w:val="2"/>
          </w:tcPr>
          <w:p w14:paraId="103EE806" w14:textId="7D6BDD63" w:rsidR="00BF2872" w:rsidRPr="00CC40BA" w:rsidRDefault="00BF2872" w:rsidP="00BF2872">
            <w:pPr>
              <w:jc w:val="center"/>
              <w:rPr>
                <w:sz w:val="22"/>
                <w:szCs w:val="22"/>
              </w:rPr>
            </w:pPr>
            <w:r>
              <w:rPr>
                <w:sz w:val="22"/>
                <w:szCs w:val="22"/>
              </w:rPr>
              <w:t>3</w:t>
            </w:r>
          </w:p>
        </w:tc>
        <w:tc>
          <w:tcPr>
            <w:tcW w:w="2127" w:type="dxa"/>
            <w:gridSpan w:val="2"/>
          </w:tcPr>
          <w:p w14:paraId="61D853C3" w14:textId="07CABF02" w:rsidR="00BF2872" w:rsidRPr="0072331E" w:rsidRDefault="00BF2872" w:rsidP="00BF2872">
            <w:pPr>
              <w:rPr>
                <w:sz w:val="22"/>
                <w:szCs w:val="22"/>
                <w:lang w:val="en-US"/>
              </w:rPr>
            </w:pPr>
            <w:r w:rsidRPr="002067F0">
              <w:rPr>
                <w:sz w:val="22"/>
                <w:szCs w:val="22"/>
                <w:lang w:val="en-US"/>
              </w:rPr>
              <w:t>PRIMARY RING</w:t>
            </w:r>
          </w:p>
        </w:tc>
        <w:tc>
          <w:tcPr>
            <w:tcW w:w="5682" w:type="dxa"/>
            <w:gridSpan w:val="5"/>
          </w:tcPr>
          <w:p w14:paraId="42656873" w14:textId="0B16705C" w:rsidR="00BF2872" w:rsidRPr="0072331E" w:rsidRDefault="00BF2872" w:rsidP="00BF2872">
            <w:pPr>
              <w:tabs>
                <w:tab w:val="left" w:pos="2298"/>
              </w:tabs>
              <w:rPr>
                <w:sz w:val="22"/>
                <w:szCs w:val="22"/>
                <w:lang w:val="en-US"/>
              </w:rPr>
            </w:pPr>
            <w:r w:rsidRPr="00DF001F">
              <w:rPr>
                <w:sz w:val="22"/>
                <w:szCs w:val="22"/>
                <w:lang w:val="en-US"/>
              </w:rPr>
              <w:t xml:space="preserve">Drawing № C48-2750-003, </w:t>
            </w:r>
            <w:r>
              <w:rPr>
                <w:sz w:val="22"/>
                <w:szCs w:val="22"/>
                <w:lang w:val="en-US"/>
              </w:rPr>
              <w:t>Material</w:t>
            </w:r>
            <w:r w:rsidRPr="00DF001F">
              <w:rPr>
                <w:sz w:val="22"/>
                <w:szCs w:val="22"/>
                <w:lang w:val="en-US"/>
              </w:rPr>
              <w:t>: CARBON</w:t>
            </w:r>
          </w:p>
        </w:tc>
        <w:tc>
          <w:tcPr>
            <w:tcW w:w="712" w:type="dxa"/>
            <w:gridSpan w:val="2"/>
          </w:tcPr>
          <w:p w14:paraId="0CE3DFB2" w14:textId="06F2DFF1" w:rsidR="00BF2872" w:rsidRPr="00DF001F" w:rsidRDefault="00BF2872" w:rsidP="00BF2872">
            <w:pPr>
              <w:jc w:val="center"/>
              <w:rPr>
                <w:sz w:val="22"/>
                <w:szCs w:val="22"/>
              </w:rPr>
            </w:pPr>
            <w:r w:rsidRPr="00451BD0">
              <w:rPr>
                <w:sz w:val="22"/>
                <w:szCs w:val="22"/>
                <w:lang w:val="en-US"/>
              </w:rPr>
              <w:t>pcs</w:t>
            </w:r>
          </w:p>
        </w:tc>
        <w:tc>
          <w:tcPr>
            <w:tcW w:w="1420" w:type="dxa"/>
          </w:tcPr>
          <w:p w14:paraId="7456B0E7" w14:textId="77777777" w:rsidR="00BF2872" w:rsidRPr="00DF001F" w:rsidRDefault="00BF2872" w:rsidP="00BF2872">
            <w:pPr>
              <w:jc w:val="center"/>
              <w:rPr>
                <w:sz w:val="22"/>
                <w:szCs w:val="22"/>
              </w:rPr>
            </w:pPr>
            <w:r>
              <w:rPr>
                <w:sz w:val="22"/>
                <w:szCs w:val="22"/>
              </w:rPr>
              <w:t>7</w:t>
            </w:r>
          </w:p>
        </w:tc>
      </w:tr>
      <w:tr w:rsidR="00BF2872" w:rsidRPr="00635A90" w14:paraId="26B52534" w14:textId="6F33B136" w:rsidTr="009668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69"/>
        </w:trPr>
        <w:tc>
          <w:tcPr>
            <w:tcW w:w="691" w:type="dxa"/>
            <w:gridSpan w:val="2"/>
          </w:tcPr>
          <w:p w14:paraId="4F706A91" w14:textId="2E1913DB" w:rsidR="00BF2872" w:rsidRPr="00CC40BA" w:rsidRDefault="00BF2872" w:rsidP="00BF2872">
            <w:pPr>
              <w:jc w:val="center"/>
              <w:rPr>
                <w:sz w:val="22"/>
                <w:szCs w:val="22"/>
              </w:rPr>
            </w:pPr>
            <w:r>
              <w:rPr>
                <w:sz w:val="22"/>
                <w:szCs w:val="22"/>
              </w:rPr>
              <w:t>4</w:t>
            </w:r>
          </w:p>
        </w:tc>
        <w:tc>
          <w:tcPr>
            <w:tcW w:w="2127" w:type="dxa"/>
            <w:gridSpan w:val="2"/>
          </w:tcPr>
          <w:p w14:paraId="28E23F57" w14:textId="771EB126" w:rsidR="00BF2872" w:rsidRPr="0072331E" w:rsidRDefault="00BF2872" w:rsidP="00BF2872">
            <w:pPr>
              <w:rPr>
                <w:sz w:val="22"/>
                <w:szCs w:val="22"/>
                <w:lang w:val="en-US"/>
              </w:rPr>
            </w:pPr>
            <w:r w:rsidRPr="002067F0">
              <w:rPr>
                <w:sz w:val="22"/>
                <w:szCs w:val="22"/>
                <w:lang w:val="en-US"/>
              </w:rPr>
              <w:t>SET SCREW</w:t>
            </w:r>
          </w:p>
        </w:tc>
        <w:tc>
          <w:tcPr>
            <w:tcW w:w="5682" w:type="dxa"/>
            <w:gridSpan w:val="5"/>
          </w:tcPr>
          <w:p w14:paraId="3E8B1590" w14:textId="35C6B946" w:rsidR="00BF2872" w:rsidRPr="0072331E" w:rsidRDefault="00BF2872" w:rsidP="00BF2872">
            <w:pPr>
              <w:tabs>
                <w:tab w:val="left" w:pos="1230"/>
              </w:tabs>
              <w:rPr>
                <w:sz w:val="22"/>
                <w:szCs w:val="22"/>
                <w:lang w:val="en-US"/>
              </w:rPr>
            </w:pPr>
            <w:r w:rsidRPr="00DF001F">
              <w:rPr>
                <w:sz w:val="22"/>
                <w:szCs w:val="22"/>
                <w:lang w:val="en-US"/>
              </w:rPr>
              <w:t xml:space="preserve">Drawing № 11252005000, </w:t>
            </w:r>
            <w:r>
              <w:rPr>
                <w:sz w:val="22"/>
                <w:szCs w:val="22"/>
                <w:lang w:val="en-US"/>
              </w:rPr>
              <w:t>Material</w:t>
            </w:r>
            <w:r w:rsidRPr="00DF001F">
              <w:rPr>
                <w:sz w:val="22"/>
                <w:szCs w:val="22"/>
                <w:lang w:val="en-US"/>
              </w:rPr>
              <w:t>: 316 S.S.</w:t>
            </w:r>
          </w:p>
        </w:tc>
        <w:tc>
          <w:tcPr>
            <w:tcW w:w="712" w:type="dxa"/>
            <w:gridSpan w:val="2"/>
          </w:tcPr>
          <w:p w14:paraId="67DCF8AA" w14:textId="2E85DC32" w:rsidR="00BF2872" w:rsidRPr="00DF001F" w:rsidRDefault="00BF2872" w:rsidP="00BF2872">
            <w:pPr>
              <w:jc w:val="center"/>
              <w:rPr>
                <w:sz w:val="22"/>
                <w:szCs w:val="22"/>
              </w:rPr>
            </w:pPr>
            <w:r w:rsidRPr="00451BD0">
              <w:rPr>
                <w:sz w:val="22"/>
                <w:szCs w:val="22"/>
                <w:lang w:val="en-US"/>
              </w:rPr>
              <w:t>pcs</w:t>
            </w:r>
          </w:p>
        </w:tc>
        <w:tc>
          <w:tcPr>
            <w:tcW w:w="1420" w:type="dxa"/>
          </w:tcPr>
          <w:p w14:paraId="2D224919" w14:textId="77777777" w:rsidR="00BF2872" w:rsidRPr="00DF001F" w:rsidRDefault="00BF2872" w:rsidP="00BF2872">
            <w:pPr>
              <w:jc w:val="center"/>
              <w:rPr>
                <w:sz w:val="22"/>
                <w:szCs w:val="22"/>
              </w:rPr>
            </w:pPr>
            <w:r>
              <w:rPr>
                <w:sz w:val="22"/>
                <w:szCs w:val="22"/>
              </w:rPr>
              <w:t>3</w:t>
            </w:r>
          </w:p>
        </w:tc>
      </w:tr>
      <w:tr w:rsidR="00BF2872" w:rsidRPr="00635A90" w14:paraId="160D8B69" w14:textId="344EF31C" w:rsidTr="009668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69"/>
        </w:trPr>
        <w:tc>
          <w:tcPr>
            <w:tcW w:w="691" w:type="dxa"/>
            <w:gridSpan w:val="2"/>
          </w:tcPr>
          <w:p w14:paraId="1C2A18FE" w14:textId="131B79D3" w:rsidR="00BF2872" w:rsidRPr="00CC40BA" w:rsidRDefault="00BF2872" w:rsidP="00BF2872">
            <w:pPr>
              <w:jc w:val="center"/>
              <w:rPr>
                <w:sz w:val="22"/>
                <w:szCs w:val="22"/>
              </w:rPr>
            </w:pPr>
            <w:r>
              <w:rPr>
                <w:sz w:val="22"/>
                <w:szCs w:val="22"/>
              </w:rPr>
              <w:t>5</w:t>
            </w:r>
          </w:p>
        </w:tc>
        <w:tc>
          <w:tcPr>
            <w:tcW w:w="2127" w:type="dxa"/>
            <w:gridSpan w:val="2"/>
          </w:tcPr>
          <w:p w14:paraId="20472049" w14:textId="732B35E1" w:rsidR="00BF2872" w:rsidRPr="0072331E" w:rsidRDefault="00BF2872" w:rsidP="00BF2872">
            <w:pPr>
              <w:rPr>
                <w:sz w:val="22"/>
                <w:szCs w:val="22"/>
                <w:lang w:val="en-US"/>
              </w:rPr>
            </w:pPr>
            <w:r w:rsidRPr="002067F0">
              <w:rPr>
                <w:sz w:val="22"/>
                <w:szCs w:val="22"/>
                <w:lang w:val="en-US"/>
              </w:rPr>
              <w:t>SPRING</w:t>
            </w:r>
          </w:p>
        </w:tc>
        <w:tc>
          <w:tcPr>
            <w:tcW w:w="5682" w:type="dxa"/>
            <w:gridSpan w:val="5"/>
          </w:tcPr>
          <w:p w14:paraId="0ED7EEE8" w14:textId="5E071C88" w:rsidR="00BF2872" w:rsidRPr="0072331E" w:rsidRDefault="00BF2872" w:rsidP="00BF2872">
            <w:pPr>
              <w:rPr>
                <w:sz w:val="22"/>
                <w:szCs w:val="22"/>
                <w:lang w:val="en-US"/>
              </w:rPr>
            </w:pPr>
            <w:r w:rsidRPr="00DF001F">
              <w:rPr>
                <w:sz w:val="22"/>
                <w:szCs w:val="22"/>
                <w:lang w:val="en-US"/>
              </w:rPr>
              <w:t xml:space="preserve">Drawing № 2035, </w:t>
            </w:r>
            <w:r>
              <w:rPr>
                <w:sz w:val="22"/>
                <w:szCs w:val="22"/>
                <w:lang w:val="en-US"/>
              </w:rPr>
              <w:t>Material</w:t>
            </w:r>
            <w:r w:rsidRPr="00DF001F">
              <w:rPr>
                <w:sz w:val="22"/>
                <w:szCs w:val="22"/>
                <w:lang w:val="en-US"/>
              </w:rPr>
              <w:t>: ALLOY C-276</w:t>
            </w:r>
          </w:p>
        </w:tc>
        <w:tc>
          <w:tcPr>
            <w:tcW w:w="712" w:type="dxa"/>
            <w:gridSpan w:val="2"/>
          </w:tcPr>
          <w:p w14:paraId="6FB249B8" w14:textId="605D341E" w:rsidR="00BF2872" w:rsidRPr="00DF001F" w:rsidRDefault="00BF2872" w:rsidP="00BF2872">
            <w:pPr>
              <w:jc w:val="center"/>
              <w:rPr>
                <w:sz w:val="22"/>
                <w:szCs w:val="22"/>
              </w:rPr>
            </w:pPr>
            <w:r w:rsidRPr="00451BD0">
              <w:rPr>
                <w:sz w:val="22"/>
                <w:szCs w:val="22"/>
                <w:lang w:val="en-US"/>
              </w:rPr>
              <w:t>pcs</w:t>
            </w:r>
          </w:p>
        </w:tc>
        <w:tc>
          <w:tcPr>
            <w:tcW w:w="1420" w:type="dxa"/>
          </w:tcPr>
          <w:p w14:paraId="53D1521C" w14:textId="77777777" w:rsidR="00BF2872" w:rsidRPr="00DF001F" w:rsidRDefault="00BF2872" w:rsidP="00BF2872">
            <w:pPr>
              <w:jc w:val="center"/>
              <w:rPr>
                <w:sz w:val="22"/>
                <w:szCs w:val="22"/>
              </w:rPr>
            </w:pPr>
            <w:r>
              <w:rPr>
                <w:sz w:val="22"/>
                <w:szCs w:val="22"/>
              </w:rPr>
              <w:t>22</w:t>
            </w:r>
          </w:p>
        </w:tc>
      </w:tr>
      <w:tr w:rsidR="00BF2872" w:rsidRPr="00635A90" w14:paraId="7F92AFA4" w14:textId="08EECB03" w:rsidTr="009668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69"/>
        </w:trPr>
        <w:tc>
          <w:tcPr>
            <w:tcW w:w="691" w:type="dxa"/>
            <w:gridSpan w:val="2"/>
          </w:tcPr>
          <w:p w14:paraId="5723481F" w14:textId="201D4F26" w:rsidR="00BF2872" w:rsidRPr="00CC40BA" w:rsidRDefault="00BF2872" w:rsidP="00BF2872">
            <w:pPr>
              <w:jc w:val="center"/>
              <w:rPr>
                <w:sz w:val="22"/>
                <w:szCs w:val="22"/>
              </w:rPr>
            </w:pPr>
            <w:r>
              <w:rPr>
                <w:sz w:val="22"/>
                <w:szCs w:val="22"/>
              </w:rPr>
              <w:t>6</w:t>
            </w:r>
          </w:p>
        </w:tc>
        <w:tc>
          <w:tcPr>
            <w:tcW w:w="2127" w:type="dxa"/>
            <w:gridSpan w:val="2"/>
          </w:tcPr>
          <w:p w14:paraId="0F8DFD94" w14:textId="2BBA961C" w:rsidR="00BF2872" w:rsidRPr="0072331E" w:rsidRDefault="00BF2872" w:rsidP="00BF2872">
            <w:pPr>
              <w:rPr>
                <w:sz w:val="22"/>
                <w:szCs w:val="22"/>
                <w:lang w:val="en-US"/>
              </w:rPr>
            </w:pPr>
            <w:r w:rsidRPr="002067F0">
              <w:rPr>
                <w:sz w:val="22"/>
                <w:szCs w:val="22"/>
                <w:lang w:val="en-US"/>
              </w:rPr>
              <w:t>MATING RING</w:t>
            </w:r>
          </w:p>
        </w:tc>
        <w:tc>
          <w:tcPr>
            <w:tcW w:w="5682" w:type="dxa"/>
            <w:gridSpan w:val="5"/>
          </w:tcPr>
          <w:p w14:paraId="68312C79" w14:textId="60813BA3" w:rsidR="00BF2872" w:rsidRPr="0072331E" w:rsidRDefault="00BF2872" w:rsidP="00BF2872">
            <w:pPr>
              <w:rPr>
                <w:sz w:val="22"/>
                <w:szCs w:val="22"/>
                <w:lang w:val="en-US"/>
              </w:rPr>
            </w:pPr>
            <w:r w:rsidRPr="00DF001F">
              <w:rPr>
                <w:sz w:val="22"/>
                <w:szCs w:val="22"/>
                <w:lang w:val="en-US"/>
              </w:rPr>
              <w:t xml:space="preserve">Drawing № H-2750-968, </w:t>
            </w:r>
            <w:r>
              <w:rPr>
                <w:sz w:val="22"/>
                <w:szCs w:val="22"/>
                <w:lang w:val="en-US"/>
              </w:rPr>
              <w:t>Material</w:t>
            </w:r>
            <w:r w:rsidRPr="00DF001F">
              <w:rPr>
                <w:sz w:val="22"/>
                <w:szCs w:val="22"/>
                <w:lang w:val="en-US"/>
              </w:rPr>
              <w:t>: SILICON CARBIDE</w:t>
            </w:r>
          </w:p>
        </w:tc>
        <w:tc>
          <w:tcPr>
            <w:tcW w:w="712" w:type="dxa"/>
            <w:gridSpan w:val="2"/>
          </w:tcPr>
          <w:p w14:paraId="65D5FCA9" w14:textId="72A54773" w:rsidR="00BF2872" w:rsidRPr="00DF001F" w:rsidRDefault="00BF2872" w:rsidP="00BF2872">
            <w:pPr>
              <w:jc w:val="center"/>
              <w:rPr>
                <w:sz w:val="22"/>
                <w:szCs w:val="22"/>
              </w:rPr>
            </w:pPr>
            <w:r w:rsidRPr="00451BD0">
              <w:rPr>
                <w:sz w:val="22"/>
                <w:szCs w:val="22"/>
                <w:lang w:val="en-US"/>
              </w:rPr>
              <w:t>pcs</w:t>
            </w:r>
          </w:p>
        </w:tc>
        <w:tc>
          <w:tcPr>
            <w:tcW w:w="1420" w:type="dxa"/>
          </w:tcPr>
          <w:p w14:paraId="4BEEE9FC" w14:textId="77777777" w:rsidR="00BF2872" w:rsidRPr="00DF001F" w:rsidRDefault="00BF2872" w:rsidP="00BF2872">
            <w:pPr>
              <w:jc w:val="center"/>
              <w:rPr>
                <w:sz w:val="22"/>
                <w:szCs w:val="22"/>
              </w:rPr>
            </w:pPr>
            <w:r>
              <w:rPr>
                <w:sz w:val="22"/>
                <w:szCs w:val="22"/>
              </w:rPr>
              <w:t>7</w:t>
            </w:r>
          </w:p>
        </w:tc>
      </w:tr>
      <w:tr w:rsidR="00BF2872" w:rsidRPr="00635A90" w14:paraId="0CE45997" w14:textId="1B7D9BC4" w:rsidTr="009668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69"/>
        </w:trPr>
        <w:tc>
          <w:tcPr>
            <w:tcW w:w="691" w:type="dxa"/>
            <w:gridSpan w:val="2"/>
          </w:tcPr>
          <w:p w14:paraId="4B0EABDF" w14:textId="1F7220D3" w:rsidR="00BF2872" w:rsidRPr="00CC40BA" w:rsidRDefault="00BF2872" w:rsidP="00BF2872">
            <w:pPr>
              <w:jc w:val="center"/>
              <w:rPr>
                <w:sz w:val="22"/>
                <w:szCs w:val="22"/>
              </w:rPr>
            </w:pPr>
            <w:r>
              <w:rPr>
                <w:sz w:val="22"/>
                <w:szCs w:val="22"/>
              </w:rPr>
              <w:t>7</w:t>
            </w:r>
          </w:p>
        </w:tc>
        <w:tc>
          <w:tcPr>
            <w:tcW w:w="2127" w:type="dxa"/>
            <w:gridSpan w:val="2"/>
          </w:tcPr>
          <w:p w14:paraId="7431F905" w14:textId="58BB9AF7" w:rsidR="00BF2872" w:rsidRPr="0072331E" w:rsidRDefault="00BF2872" w:rsidP="00BF2872">
            <w:pPr>
              <w:rPr>
                <w:sz w:val="22"/>
                <w:szCs w:val="22"/>
                <w:lang w:val="en-US"/>
              </w:rPr>
            </w:pPr>
            <w:r w:rsidRPr="0072164F">
              <w:rPr>
                <w:sz w:val="22"/>
                <w:szCs w:val="22"/>
                <w:lang w:val="en-US"/>
              </w:rPr>
              <w:t>O-RING</w:t>
            </w:r>
          </w:p>
        </w:tc>
        <w:tc>
          <w:tcPr>
            <w:tcW w:w="5682" w:type="dxa"/>
            <w:gridSpan w:val="5"/>
          </w:tcPr>
          <w:p w14:paraId="1BA7AA5D" w14:textId="362C6619" w:rsidR="00BF2872" w:rsidRPr="0072331E" w:rsidRDefault="00BF2872" w:rsidP="00BF2872">
            <w:pPr>
              <w:rPr>
                <w:sz w:val="22"/>
                <w:szCs w:val="22"/>
                <w:lang w:val="en-US"/>
              </w:rPr>
            </w:pPr>
            <w:r w:rsidRPr="00DF001F">
              <w:rPr>
                <w:sz w:val="22"/>
                <w:szCs w:val="22"/>
                <w:lang w:val="en-US"/>
              </w:rPr>
              <w:t xml:space="preserve">Drawing № 0000230, </w:t>
            </w:r>
            <w:r>
              <w:rPr>
                <w:sz w:val="22"/>
                <w:szCs w:val="22"/>
                <w:lang w:val="en-US"/>
              </w:rPr>
              <w:t>Material</w:t>
            </w:r>
            <w:r w:rsidRPr="00DF001F">
              <w:rPr>
                <w:sz w:val="22"/>
                <w:szCs w:val="22"/>
                <w:lang w:val="en-US"/>
              </w:rPr>
              <w:t>: FLUOROELASTOMER</w:t>
            </w:r>
          </w:p>
        </w:tc>
        <w:tc>
          <w:tcPr>
            <w:tcW w:w="712" w:type="dxa"/>
            <w:gridSpan w:val="2"/>
          </w:tcPr>
          <w:p w14:paraId="10137D4F" w14:textId="49B2FDD7" w:rsidR="00BF2872" w:rsidRPr="00DF001F" w:rsidRDefault="00BF2872" w:rsidP="00BF2872">
            <w:pPr>
              <w:jc w:val="center"/>
              <w:rPr>
                <w:sz w:val="22"/>
                <w:szCs w:val="22"/>
              </w:rPr>
            </w:pPr>
            <w:r w:rsidRPr="00451BD0">
              <w:rPr>
                <w:sz w:val="22"/>
                <w:szCs w:val="22"/>
                <w:lang w:val="en-US"/>
              </w:rPr>
              <w:t>pcs</w:t>
            </w:r>
          </w:p>
        </w:tc>
        <w:tc>
          <w:tcPr>
            <w:tcW w:w="1420" w:type="dxa"/>
          </w:tcPr>
          <w:p w14:paraId="3CCD72B0" w14:textId="77777777" w:rsidR="00BF2872" w:rsidRPr="00DF001F" w:rsidRDefault="00BF2872" w:rsidP="00BF2872">
            <w:pPr>
              <w:jc w:val="center"/>
              <w:rPr>
                <w:sz w:val="22"/>
                <w:szCs w:val="22"/>
              </w:rPr>
            </w:pPr>
            <w:r>
              <w:rPr>
                <w:sz w:val="22"/>
                <w:szCs w:val="22"/>
              </w:rPr>
              <w:t>7</w:t>
            </w:r>
          </w:p>
        </w:tc>
      </w:tr>
      <w:tr w:rsidR="00BF2872" w:rsidRPr="00635A90" w14:paraId="42D4F026" w14:textId="7BD43838" w:rsidTr="009668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69"/>
        </w:trPr>
        <w:tc>
          <w:tcPr>
            <w:tcW w:w="691" w:type="dxa"/>
            <w:gridSpan w:val="2"/>
          </w:tcPr>
          <w:p w14:paraId="1F66B906" w14:textId="78620515" w:rsidR="00BF2872" w:rsidRPr="00CC40BA" w:rsidRDefault="00BF2872" w:rsidP="00BF2872">
            <w:pPr>
              <w:jc w:val="center"/>
              <w:rPr>
                <w:sz w:val="22"/>
                <w:szCs w:val="22"/>
              </w:rPr>
            </w:pPr>
            <w:r>
              <w:rPr>
                <w:sz w:val="22"/>
                <w:szCs w:val="22"/>
              </w:rPr>
              <w:t>8</w:t>
            </w:r>
          </w:p>
        </w:tc>
        <w:tc>
          <w:tcPr>
            <w:tcW w:w="2127" w:type="dxa"/>
            <w:gridSpan w:val="2"/>
          </w:tcPr>
          <w:p w14:paraId="49B39D77" w14:textId="3034CED2" w:rsidR="00BF2872" w:rsidRPr="0072331E" w:rsidRDefault="00BF2872" w:rsidP="00BF2872">
            <w:pPr>
              <w:rPr>
                <w:sz w:val="22"/>
                <w:szCs w:val="22"/>
                <w:lang w:val="en-US"/>
              </w:rPr>
            </w:pPr>
            <w:r w:rsidRPr="0072164F">
              <w:rPr>
                <w:sz w:val="22"/>
                <w:szCs w:val="22"/>
                <w:lang w:val="en-US"/>
              </w:rPr>
              <w:t>O-RING</w:t>
            </w:r>
          </w:p>
        </w:tc>
        <w:tc>
          <w:tcPr>
            <w:tcW w:w="5682" w:type="dxa"/>
            <w:gridSpan w:val="5"/>
          </w:tcPr>
          <w:p w14:paraId="6AC8ED07" w14:textId="5216B037" w:rsidR="00BF2872" w:rsidRPr="0072331E" w:rsidRDefault="00BF2872" w:rsidP="00BF2872">
            <w:pPr>
              <w:tabs>
                <w:tab w:val="left" w:pos="3365"/>
              </w:tabs>
              <w:rPr>
                <w:sz w:val="22"/>
                <w:szCs w:val="22"/>
                <w:lang w:val="en-US"/>
              </w:rPr>
            </w:pPr>
            <w:r w:rsidRPr="00DF001F">
              <w:rPr>
                <w:sz w:val="22"/>
                <w:szCs w:val="22"/>
                <w:lang w:val="en-US"/>
              </w:rPr>
              <w:t xml:space="preserve">Drawing № 0000235, </w:t>
            </w:r>
            <w:r>
              <w:rPr>
                <w:sz w:val="22"/>
                <w:szCs w:val="22"/>
                <w:lang w:val="en-US"/>
              </w:rPr>
              <w:t>Material</w:t>
            </w:r>
            <w:r w:rsidRPr="00DF001F">
              <w:rPr>
                <w:sz w:val="22"/>
                <w:szCs w:val="22"/>
                <w:lang w:val="en-US"/>
              </w:rPr>
              <w:t>: FLUOROELASTOMER</w:t>
            </w:r>
          </w:p>
        </w:tc>
        <w:tc>
          <w:tcPr>
            <w:tcW w:w="712" w:type="dxa"/>
            <w:gridSpan w:val="2"/>
          </w:tcPr>
          <w:p w14:paraId="403EF63E" w14:textId="72C0ECB5" w:rsidR="00BF2872" w:rsidRPr="00DF001F" w:rsidRDefault="00BF2872" w:rsidP="00BF2872">
            <w:pPr>
              <w:jc w:val="center"/>
              <w:rPr>
                <w:sz w:val="22"/>
                <w:szCs w:val="22"/>
              </w:rPr>
            </w:pPr>
            <w:r w:rsidRPr="00451BD0">
              <w:rPr>
                <w:sz w:val="22"/>
                <w:szCs w:val="22"/>
                <w:lang w:val="en-US"/>
              </w:rPr>
              <w:t>pcs</w:t>
            </w:r>
          </w:p>
        </w:tc>
        <w:tc>
          <w:tcPr>
            <w:tcW w:w="1420" w:type="dxa"/>
          </w:tcPr>
          <w:p w14:paraId="177DC6F7" w14:textId="77777777" w:rsidR="00BF2872" w:rsidRPr="00DF001F" w:rsidRDefault="00BF2872" w:rsidP="00BF2872">
            <w:pPr>
              <w:jc w:val="center"/>
              <w:rPr>
                <w:sz w:val="22"/>
                <w:szCs w:val="22"/>
              </w:rPr>
            </w:pPr>
            <w:r>
              <w:rPr>
                <w:sz w:val="22"/>
                <w:szCs w:val="22"/>
              </w:rPr>
              <w:t>7</w:t>
            </w:r>
          </w:p>
        </w:tc>
      </w:tr>
      <w:tr w:rsidR="00BF2872" w:rsidRPr="00635A90" w14:paraId="00E0D841" w14:textId="7E1F1D61" w:rsidTr="009668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69"/>
        </w:trPr>
        <w:tc>
          <w:tcPr>
            <w:tcW w:w="691" w:type="dxa"/>
            <w:gridSpan w:val="2"/>
          </w:tcPr>
          <w:p w14:paraId="0C284B63" w14:textId="6369ECF0" w:rsidR="00BF2872" w:rsidRPr="00CC40BA" w:rsidRDefault="00BF2872" w:rsidP="00BF2872">
            <w:pPr>
              <w:jc w:val="center"/>
              <w:rPr>
                <w:sz w:val="22"/>
                <w:szCs w:val="22"/>
              </w:rPr>
            </w:pPr>
            <w:r>
              <w:rPr>
                <w:sz w:val="22"/>
                <w:szCs w:val="22"/>
              </w:rPr>
              <w:t>9</w:t>
            </w:r>
          </w:p>
        </w:tc>
        <w:tc>
          <w:tcPr>
            <w:tcW w:w="2127" w:type="dxa"/>
            <w:gridSpan w:val="2"/>
          </w:tcPr>
          <w:p w14:paraId="1F562390" w14:textId="3E12E746" w:rsidR="00BF2872" w:rsidRPr="0072331E" w:rsidRDefault="00BF2872" w:rsidP="00BF2872">
            <w:pPr>
              <w:rPr>
                <w:sz w:val="22"/>
                <w:szCs w:val="22"/>
                <w:lang w:val="en-US"/>
              </w:rPr>
            </w:pPr>
            <w:r w:rsidRPr="002067F0">
              <w:rPr>
                <w:sz w:val="22"/>
                <w:szCs w:val="22"/>
                <w:lang w:val="en-US"/>
              </w:rPr>
              <w:t>PRIMARY RING</w:t>
            </w:r>
          </w:p>
        </w:tc>
        <w:tc>
          <w:tcPr>
            <w:tcW w:w="5682" w:type="dxa"/>
            <w:gridSpan w:val="5"/>
          </w:tcPr>
          <w:p w14:paraId="51CB870D" w14:textId="172DD2E5" w:rsidR="00BF2872" w:rsidRPr="0072331E" w:rsidRDefault="00BF2872" w:rsidP="00BF2872">
            <w:pPr>
              <w:rPr>
                <w:sz w:val="22"/>
                <w:szCs w:val="22"/>
                <w:lang w:val="en-US"/>
              </w:rPr>
            </w:pPr>
            <w:r w:rsidRPr="00DF001F">
              <w:rPr>
                <w:sz w:val="22"/>
                <w:szCs w:val="22"/>
                <w:lang w:val="en-US"/>
              </w:rPr>
              <w:t xml:space="preserve">Drawing № C48-2500-005, </w:t>
            </w:r>
            <w:r>
              <w:rPr>
                <w:sz w:val="22"/>
                <w:szCs w:val="22"/>
                <w:lang w:val="en-US"/>
              </w:rPr>
              <w:t>Material</w:t>
            </w:r>
            <w:r w:rsidRPr="00DF001F">
              <w:rPr>
                <w:sz w:val="22"/>
                <w:szCs w:val="22"/>
                <w:lang w:val="en-US"/>
              </w:rPr>
              <w:t>: CARBON</w:t>
            </w:r>
          </w:p>
        </w:tc>
        <w:tc>
          <w:tcPr>
            <w:tcW w:w="712" w:type="dxa"/>
            <w:gridSpan w:val="2"/>
          </w:tcPr>
          <w:p w14:paraId="5A8B6506" w14:textId="6E45C028" w:rsidR="00BF2872" w:rsidRPr="00DF001F" w:rsidRDefault="00BF2872" w:rsidP="00BF2872">
            <w:pPr>
              <w:jc w:val="center"/>
              <w:rPr>
                <w:sz w:val="22"/>
                <w:szCs w:val="22"/>
              </w:rPr>
            </w:pPr>
            <w:r w:rsidRPr="00451BD0">
              <w:rPr>
                <w:sz w:val="22"/>
                <w:szCs w:val="22"/>
                <w:lang w:val="en-US"/>
              </w:rPr>
              <w:t>pcs</w:t>
            </w:r>
          </w:p>
        </w:tc>
        <w:tc>
          <w:tcPr>
            <w:tcW w:w="1420" w:type="dxa"/>
          </w:tcPr>
          <w:p w14:paraId="0AB7191A" w14:textId="77777777" w:rsidR="00BF2872" w:rsidRPr="00DF001F" w:rsidRDefault="00BF2872" w:rsidP="00BF2872">
            <w:pPr>
              <w:jc w:val="center"/>
              <w:rPr>
                <w:sz w:val="22"/>
                <w:szCs w:val="22"/>
              </w:rPr>
            </w:pPr>
            <w:r>
              <w:rPr>
                <w:sz w:val="22"/>
                <w:szCs w:val="22"/>
              </w:rPr>
              <w:t>7</w:t>
            </w:r>
          </w:p>
        </w:tc>
      </w:tr>
      <w:tr w:rsidR="00BF2872" w:rsidRPr="00635A90" w14:paraId="325C4D4B" w14:textId="32387078" w:rsidTr="009668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69"/>
        </w:trPr>
        <w:tc>
          <w:tcPr>
            <w:tcW w:w="691" w:type="dxa"/>
            <w:gridSpan w:val="2"/>
          </w:tcPr>
          <w:p w14:paraId="5623B179" w14:textId="14E1E16B" w:rsidR="00BF2872" w:rsidRPr="00CC40BA" w:rsidRDefault="00BF2872" w:rsidP="00BF2872">
            <w:pPr>
              <w:jc w:val="center"/>
              <w:rPr>
                <w:sz w:val="22"/>
                <w:szCs w:val="22"/>
              </w:rPr>
            </w:pPr>
            <w:r>
              <w:rPr>
                <w:sz w:val="22"/>
                <w:szCs w:val="22"/>
              </w:rPr>
              <w:t>10</w:t>
            </w:r>
          </w:p>
        </w:tc>
        <w:tc>
          <w:tcPr>
            <w:tcW w:w="2127" w:type="dxa"/>
            <w:gridSpan w:val="2"/>
          </w:tcPr>
          <w:p w14:paraId="1B50DBF8" w14:textId="4FC6F889" w:rsidR="00BF2872" w:rsidRPr="0072331E" w:rsidRDefault="00BF2872" w:rsidP="00BF2872">
            <w:pPr>
              <w:rPr>
                <w:sz w:val="22"/>
                <w:szCs w:val="22"/>
                <w:lang w:val="en-US"/>
              </w:rPr>
            </w:pPr>
            <w:r w:rsidRPr="002067F0">
              <w:rPr>
                <w:sz w:val="22"/>
                <w:szCs w:val="22"/>
                <w:lang w:val="en-US"/>
              </w:rPr>
              <w:t>SET SCREW</w:t>
            </w:r>
          </w:p>
        </w:tc>
        <w:tc>
          <w:tcPr>
            <w:tcW w:w="5682" w:type="dxa"/>
            <w:gridSpan w:val="5"/>
          </w:tcPr>
          <w:p w14:paraId="39EFB2F2" w14:textId="2C6375F3" w:rsidR="00BF2872" w:rsidRPr="0072331E" w:rsidRDefault="00BF2872" w:rsidP="00BF2872">
            <w:pPr>
              <w:rPr>
                <w:sz w:val="22"/>
                <w:szCs w:val="22"/>
                <w:lang w:val="en-US"/>
              </w:rPr>
            </w:pPr>
            <w:r w:rsidRPr="00DF001F">
              <w:rPr>
                <w:sz w:val="22"/>
                <w:szCs w:val="22"/>
                <w:lang w:val="en-US"/>
              </w:rPr>
              <w:t xml:space="preserve">Drawing № 11252008000, </w:t>
            </w:r>
            <w:r>
              <w:rPr>
                <w:sz w:val="22"/>
                <w:szCs w:val="22"/>
                <w:lang w:val="en-US"/>
              </w:rPr>
              <w:t>Material</w:t>
            </w:r>
            <w:r w:rsidRPr="00DF001F">
              <w:rPr>
                <w:sz w:val="22"/>
                <w:szCs w:val="22"/>
                <w:lang w:val="en-US"/>
              </w:rPr>
              <w:t>: 316 S.S.</w:t>
            </w:r>
          </w:p>
        </w:tc>
        <w:tc>
          <w:tcPr>
            <w:tcW w:w="712" w:type="dxa"/>
            <w:gridSpan w:val="2"/>
          </w:tcPr>
          <w:p w14:paraId="1E8ED8EA" w14:textId="04E9A7A9" w:rsidR="00BF2872" w:rsidRPr="00DF001F" w:rsidRDefault="00BF2872" w:rsidP="00BF2872">
            <w:pPr>
              <w:jc w:val="center"/>
              <w:rPr>
                <w:sz w:val="22"/>
                <w:szCs w:val="22"/>
              </w:rPr>
            </w:pPr>
            <w:r w:rsidRPr="00451BD0">
              <w:rPr>
                <w:sz w:val="22"/>
                <w:szCs w:val="22"/>
                <w:lang w:val="en-US"/>
              </w:rPr>
              <w:t>pcs</w:t>
            </w:r>
          </w:p>
        </w:tc>
        <w:tc>
          <w:tcPr>
            <w:tcW w:w="1420" w:type="dxa"/>
          </w:tcPr>
          <w:p w14:paraId="3A3F75C6" w14:textId="77777777" w:rsidR="00BF2872" w:rsidRPr="00DF001F" w:rsidRDefault="00BF2872" w:rsidP="00BF2872">
            <w:pPr>
              <w:jc w:val="center"/>
              <w:rPr>
                <w:sz w:val="22"/>
                <w:szCs w:val="22"/>
              </w:rPr>
            </w:pPr>
            <w:r>
              <w:rPr>
                <w:sz w:val="22"/>
                <w:szCs w:val="22"/>
              </w:rPr>
              <w:t>8</w:t>
            </w:r>
          </w:p>
        </w:tc>
      </w:tr>
      <w:tr w:rsidR="00BF2872" w:rsidRPr="00635A90" w14:paraId="3040A440" w14:textId="72073394" w:rsidTr="009668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69"/>
        </w:trPr>
        <w:tc>
          <w:tcPr>
            <w:tcW w:w="691" w:type="dxa"/>
            <w:gridSpan w:val="2"/>
          </w:tcPr>
          <w:p w14:paraId="3C29F249" w14:textId="41A988D4" w:rsidR="00BF2872" w:rsidRPr="00CC40BA" w:rsidRDefault="00BF2872" w:rsidP="00BF2872">
            <w:pPr>
              <w:jc w:val="center"/>
              <w:rPr>
                <w:sz w:val="22"/>
                <w:szCs w:val="22"/>
              </w:rPr>
            </w:pPr>
            <w:r>
              <w:rPr>
                <w:sz w:val="22"/>
                <w:szCs w:val="22"/>
              </w:rPr>
              <w:t>11</w:t>
            </w:r>
          </w:p>
        </w:tc>
        <w:tc>
          <w:tcPr>
            <w:tcW w:w="2127" w:type="dxa"/>
            <w:gridSpan w:val="2"/>
          </w:tcPr>
          <w:p w14:paraId="6F594E42" w14:textId="6A9FE27B" w:rsidR="00BF2872" w:rsidRPr="0072331E" w:rsidRDefault="00BF2872" w:rsidP="00BF2872">
            <w:pPr>
              <w:rPr>
                <w:sz w:val="22"/>
                <w:szCs w:val="22"/>
                <w:lang w:val="en-US"/>
              </w:rPr>
            </w:pPr>
            <w:r w:rsidRPr="002067F0">
              <w:rPr>
                <w:sz w:val="22"/>
                <w:szCs w:val="22"/>
                <w:lang w:val="en-US"/>
              </w:rPr>
              <w:t>SPRING</w:t>
            </w:r>
          </w:p>
        </w:tc>
        <w:tc>
          <w:tcPr>
            <w:tcW w:w="5682" w:type="dxa"/>
            <w:gridSpan w:val="5"/>
          </w:tcPr>
          <w:p w14:paraId="08DF12F1" w14:textId="59B898EC" w:rsidR="00BF2872" w:rsidRPr="0072331E" w:rsidRDefault="00BF2872" w:rsidP="00BF2872">
            <w:pPr>
              <w:tabs>
                <w:tab w:val="left" w:pos="1828"/>
              </w:tabs>
              <w:rPr>
                <w:sz w:val="22"/>
                <w:szCs w:val="22"/>
                <w:lang w:val="en-US"/>
              </w:rPr>
            </w:pPr>
            <w:r w:rsidRPr="00DF001F">
              <w:rPr>
                <w:sz w:val="22"/>
                <w:szCs w:val="22"/>
                <w:lang w:val="en-US"/>
              </w:rPr>
              <w:t xml:space="preserve">Drawing № 7446, </w:t>
            </w:r>
            <w:r>
              <w:rPr>
                <w:sz w:val="22"/>
                <w:szCs w:val="22"/>
                <w:lang w:val="en-US"/>
              </w:rPr>
              <w:t>Material</w:t>
            </w:r>
            <w:r w:rsidRPr="00DF001F">
              <w:rPr>
                <w:sz w:val="22"/>
                <w:szCs w:val="22"/>
                <w:lang w:val="en-US"/>
              </w:rPr>
              <w:t>: ALLOY C-276</w:t>
            </w:r>
          </w:p>
        </w:tc>
        <w:tc>
          <w:tcPr>
            <w:tcW w:w="712" w:type="dxa"/>
            <w:gridSpan w:val="2"/>
          </w:tcPr>
          <w:p w14:paraId="33642C5A" w14:textId="12D1ABE1" w:rsidR="00BF2872" w:rsidRPr="00DF001F" w:rsidRDefault="00BF2872" w:rsidP="00BF2872">
            <w:pPr>
              <w:jc w:val="center"/>
              <w:rPr>
                <w:sz w:val="22"/>
                <w:szCs w:val="22"/>
              </w:rPr>
            </w:pPr>
            <w:r w:rsidRPr="00451BD0">
              <w:rPr>
                <w:sz w:val="22"/>
                <w:szCs w:val="22"/>
                <w:lang w:val="en-US"/>
              </w:rPr>
              <w:t>pcs</w:t>
            </w:r>
          </w:p>
        </w:tc>
        <w:tc>
          <w:tcPr>
            <w:tcW w:w="1420" w:type="dxa"/>
          </w:tcPr>
          <w:p w14:paraId="1952BB7D" w14:textId="77777777" w:rsidR="00BF2872" w:rsidRPr="00DF001F" w:rsidRDefault="00BF2872" w:rsidP="00BF2872">
            <w:pPr>
              <w:jc w:val="center"/>
              <w:rPr>
                <w:sz w:val="22"/>
                <w:szCs w:val="22"/>
              </w:rPr>
            </w:pPr>
            <w:r>
              <w:rPr>
                <w:sz w:val="22"/>
                <w:szCs w:val="22"/>
              </w:rPr>
              <w:t>12</w:t>
            </w:r>
          </w:p>
        </w:tc>
      </w:tr>
      <w:tr w:rsidR="00BF2872" w:rsidRPr="00635A90" w14:paraId="7005B215" w14:textId="200ED25F" w:rsidTr="009668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69"/>
        </w:trPr>
        <w:tc>
          <w:tcPr>
            <w:tcW w:w="691" w:type="dxa"/>
            <w:gridSpan w:val="2"/>
          </w:tcPr>
          <w:p w14:paraId="379F2971" w14:textId="4AAE01F8" w:rsidR="00BF2872" w:rsidRPr="00CC40BA" w:rsidRDefault="00BF2872" w:rsidP="00BF2872">
            <w:pPr>
              <w:jc w:val="center"/>
              <w:rPr>
                <w:sz w:val="22"/>
                <w:szCs w:val="22"/>
              </w:rPr>
            </w:pPr>
            <w:r>
              <w:rPr>
                <w:sz w:val="22"/>
                <w:szCs w:val="22"/>
              </w:rPr>
              <w:t>12</w:t>
            </w:r>
          </w:p>
        </w:tc>
        <w:tc>
          <w:tcPr>
            <w:tcW w:w="2127" w:type="dxa"/>
            <w:gridSpan w:val="2"/>
          </w:tcPr>
          <w:p w14:paraId="24195D76" w14:textId="3D6C9F62" w:rsidR="00BF2872" w:rsidRPr="0072331E" w:rsidRDefault="00BF2872" w:rsidP="00BF2872">
            <w:pPr>
              <w:rPr>
                <w:sz w:val="22"/>
                <w:szCs w:val="22"/>
                <w:lang w:val="en-US"/>
              </w:rPr>
            </w:pPr>
            <w:r w:rsidRPr="002067F0">
              <w:rPr>
                <w:sz w:val="22"/>
                <w:szCs w:val="22"/>
                <w:lang w:val="en-US"/>
              </w:rPr>
              <w:t>MATING RING</w:t>
            </w:r>
          </w:p>
        </w:tc>
        <w:tc>
          <w:tcPr>
            <w:tcW w:w="5682" w:type="dxa"/>
            <w:gridSpan w:val="5"/>
          </w:tcPr>
          <w:p w14:paraId="1694D028" w14:textId="45CA2E25" w:rsidR="00BF2872" w:rsidRPr="0072331E" w:rsidRDefault="00BF2872" w:rsidP="00BF2872">
            <w:pPr>
              <w:rPr>
                <w:sz w:val="22"/>
                <w:szCs w:val="22"/>
                <w:lang w:val="en-US"/>
              </w:rPr>
            </w:pPr>
            <w:r w:rsidRPr="00DF001F">
              <w:rPr>
                <w:sz w:val="22"/>
                <w:szCs w:val="22"/>
                <w:lang w:val="en-US"/>
              </w:rPr>
              <w:t xml:space="preserve">Drawing № TAB-2033-0571, </w:t>
            </w:r>
            <w:r>
              <w:rPr>
                <w:sz w:val="22"/>
                <w:szCs w:val="22"/>
                <w:lang w:val="en-US"/>
              </w:rPr>
              <w:t>Material</w:t>
            </w:r>
            <w:r w:rsidRPr="00DF001F">
              <w:rPr>
                <w:sz w:val="22"/>
                <w:szCs w:val="22"/>
                <w:lang w:val="en-US"/>
              </w:rPr>
              <w:t>: SILICON CARBIDE</w:t>
            </w:r>
          </w:p>
        </w:tc>
        <w:tc>
          <w:tcPr>
            <w:tcW w:w="712" w:type="dxa"/>
            <w:gridSpan w:val="2"/>
          </w:tcPr>
          <w:p w14:paraId="67772069" w14:textId="3E12FA5A" w:rsidR="00BF2872" w:rsidRPr="00DF001F" w:rsidRDefault="00BF2872" w:rsidP="00BF2872">
            <w:pPr>
              <w:jc w:val="center"/>
              <w:rPr>
                <w:sz w:val="22"/>
                <w:szCs w:val="22"/>
              </w:rPr>
            </w:pPr>
            <w:r w:rsidRPr="002F5D33">
              <w:rPr>
                <w:sz w:val="22"/>
                <w:szCs w:val="22"/>
                <w:lang w:val="en-US"/>
              </w:rPr>
              <w:t>pcs</w:t>
            </w:r>
          </w:p>
        </w:tc>
        <w:tc>
          <w:tcPr>
            <w:tcW w:w="1420" w:type="dxa"/>
          </w:tcPr>
          <w:p w14:paraId="73A946A6" w14:textId="77777777" w:rsidR="00BF2872" w:rsidRPr="00DF001F" w:rsidRDefault="00BF2872" w:rsidP="00BF2872">
            <w:pPr>
              <w:jc w:val="center"/>
              <w:rPr>
                <w:sz w:val="22"/>
                <w:szCs w:val="22"/>
              </w:rPr>
            </w:pPr>
            <w:r>
              <w:rPr>
                <w:sz w:val="22"/>
                <w:szCs w:val="22"/>
              </w:rPr>
              <w:t>7</w:t>
            </w:r>
          </w:p>
        </w:tc>
      </w:tr>
      <w:tr w:rsidR="00BF2872" w:rsidRPr="00635A90" w14:paraId="3EBD08C4" w14:textId="68F66D12" w:rsidTr="009668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69"/>
        </w:trPr>
        <w:tc>
          <w:tcPr>
            <w:tcW w:w="691" w:type="dxa"/>
            <w:gridSpan w:val="2"/>
          </w:tcPr>
          <w:p w14:paraId="11B7441F" w14:textId="73290937" w:rsidR="00BF2872" w:rsidRPr="00CC40BA" w:rsidRDefault="00BF2872" w:rsidP="00BF2872">
            <w:pPr>
              <w:jc w:val="center"/>
              <w:rPr>
                <w:sz w:val="22"/>
                <w:szCs w:val="22"/>
              </w:rPr>
            </w:pPr>
            <w:r>
              <w:rPr>
                <w:sz w:val="22"/>
                <w:szCs w:val="22"/>
              </w:rPr>
              <w:t>13</w:t>
            </w:r>
          </w:p>
        </w:tc>
        <w:tc>
          <w:tcPr>
            <w:tcW w:w="2127" w:type="dxa"/>
            <w:gridSpan w:val="2"/>
          </w:tcPr>
          <w:p w14:paraId="0F724FFC" w14:textId="49654C29" w:rsidR="00BF2872" w:rsidRPr="00CC40BA" w:rsidRDefault="00BF2872" w:rsidP="00BF2872">
            <w:pPr>
              <w:rPr>
                <w:sz w:val="22"/>
                <w:szCs w:val="22"/>
              </w:rPr>
            </w:pPr>
            <w:r w:rsidRPr="00B963EF">
              <w:rPr>
                <w:sz w:val="22"/>
                <w:szCs w:val="22"/>
                <w:lang w:val="en-US"/>
              </w:rPr>
              <w:t>O-RING</w:t>
            </w:r>
          </w:p>
        </w:tc>
        <w:tc>
          <w:tcPr>
            <w:tcW w:w="5682" w:type="dxa"/>
            <w:gridSpan w:val="5"/>
          </w:tcPr>
          <w:p w14:paraId="0230009C" w14:textId="0BC93E3B" w:rsidR="00BF2872" w:rsidRPr="00CC40BA" w:rsidRDefault="00BF2872" w:rsidP="00BF2872">
            <w:pPr>
              <w:rPr>
                <w:sz w:val="22"/>
                <w:szCs w:val="22"/>
              </w:rPr>
            </w:pPr>
            <w:proofErr w:type="spellStart"/>
            <w:r w:rsidRPr="00DF001F">
              <w:rPr>
                <w:sz w:val="22"/>
                <w:szCs w:val="22"/>
              </w:rPr>
              <w:t>Drawing</w:t>
            </w:r>
            <w:proofErr w:type="spellEnd"/>
            <w:r w:rsidRPr="00DF001F">
              <w:rPr>
                <w:sz w:val="22"/>
                <w:szCs w:val="22"/>
              </w:rPr>
              <w:t xml:space="preserve"> № 0000226, </w:t>
            </w:r>
            <w:proofErr w:type="spellStart"/>
            <w:r>
              <w:rPr>
                <w:sz w:val="22"/>
                <w:szCs w:val="22"/>
              </w:rPr>
              <w:t>Material</w:t>
            </w:r>
            <w:proofErr w:type="spellEnd"/>
            <w:r w:rsidRPr="00DF001F">
              <w:rPr>
                <w:sz w:val="22"/>
                <w:szCs w:val="22"/>
              </w:rPr>
              <w:t>: FLUOROELASTOMER</w:t>
            </w:r>
          </w:p>
        </w:tc>
        <w:tc>
          <w:tcPr>
            <w:tcW w:w="712" w:type="dxa"/>
            <w:gridSpan w:val="2"/>
          </w:tcPr>
          <w:p w14:paraId="496E5B8B" w14:textId="791B357E" w:rsidR="00BF2872" w:rsidRPr="00CC40BA" w:rsidRDefault="00BF2872" w:rsidP="00BF2872">
            <w:pPr>
              <w:jc w:val="center"/>
              <w:rPr>
                <w:sz w:val="22"/>
                <w:szCs w:val="22"/>
              </w:rPr>
            </w:pPr>
            <w:r w:rsidRPr="002F5D33">
              <w:rPr>
                <w:sz w:val="22"/>
                <w:szCs w:val="22"/>
                <w:lang w:val="en-US"/>
              </w:rPr>
              <w:t>pcs</w:t>
            </w:r>
          </w:p>
        </w:tc>
        <w:tc>
          <w:tcPr>
            <w:tcW w:w="1420" w:type="dxa"/>
          </w:tcPr>
          <w:p w14:paraId="50C328AD" w14:textId="77777777" w:rsidR="00BF2872" w:rsidRPr="00CC40BA" w:rsidRDefault="00BF2872" w:rsidP="00BF2872">
            <w:pPr>
              <w:jc w:val="center"/>
              <w:rPr>
                <w:sz w:val="22"/>
                <w:szCs w:val="22"/>
              </w:rPr>
            </w:pPr>
            <w:r>
              <w:rPr>
                <w:sz w:val="22"/>
                <w:szCs w:val="22"/>
              </w:rPr>
              <w:t>7</w:t>
            </w:r>
          </w:p>
        </w:tc>
      </w:tr>
      <w:tr w:rsidR="00BF2872" w:rsidRPr="00635A90" w14:paraId="411BAF69" w14:textId="52ACE60E" w:rsidTr="009668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69"/>
        </w:trPr>
        <w:tc>
          <w:tcPr>
            <w:tcW w:w="691" w:type="dxa"/>
            <w:gridSpan w:val="2"/>
          </w:tcPr>
          <w:p w14:paraId="46F85D2F" w14:textId="05A8E196" w:rsidR="00BF2872" w:rsidRPr="00865B29" w:rsidRDefault="00BF2872" w:rsidP="00BF2872">
            <w:pPr>
              <w:jc w:val="center"/>
              <w:rPr>
                <w:sz w:val="22"/>
                <w:szCs w:val="22"/>
              </w:rPr>
            </w:pPr>
            <w:r>
              <w:rPr>
                <w:sz w:val="22"/>
                <w:szCs w:val="22"/>
              </w:rPr>
              <w:t>14</w:t>
            </w:r>
          </w:p>
        </w:tc>
        <w:tc>
          <w:tcPr>
            <w:tcW w:w="2127" w:type="dxa"/>
            <w:gridSpan w:val="2"/>
          </w:tcPr>
          <w:p w14:paraId="78BC14CA" w14:textId="4E27A12D" w:rsidR="00BF2872" w:rsidRPr="0072331E" w:rsidRDefault="00BF2872" w:rsidP="00BF2872">
            <w:pPr>
              <w:rPr>
                <w:sz w:val="22"/>
                <w:szCs w:val="22"/>
                <w:lang w:val="en-US"/>
              </w:rPr>
            </w:pPr>
            <w:r w:rsidRPr="00B963EF">
              <w:rPr>
                <w:sz w:val="22"/>
                <w:szCs w:val="22"/>
                <w:lang w:val="en-US"/>
              </w:rPr>
              <w:t>O-RING</w:t>
            </w:r>
          </w:p>
        </w:tc>
        <w:tc>
          <w:tcPr>
            <w:tcW w:w="5682" w:type="dxa"/>
            <w:gridSpan w:val="5"/>
          </w:tcPr>
          <w:p w14:paraId="1D72C5A8" w14:textId="3ADC0598" w:rsidR="00BF2872" w:rsidRPr="0072331E" w:rsidRDefault="00BF2872" w:rsidP="00BF2872">
            <w:pPr>
              <w:rPr>
                <w:sz w:val="22"/>
                <w:szCs w:val="22"/>
                <w:lang w:val="en-US"/>
              </w:rPr>
            </w:pPr>
            <w:r w:rsidRPr="00DF001F">
              <w:rPr>
                <w:sz w:val="22"/>
                <w:szCs w:val="22"/>
                <w:lang w:val="en-US"/>
              </w:rPr>
              <w:t xml:space="preserve">Drawing № 0000244, </w:t>
            </w:r>
            <w:r>
              <w:rPr>
                <w:sz w:val="22"/>
                <w:szCs w:val="22"/>
                <w:lang w:val="en-US"/>
              </w:rPr>
              <w:t>Material</w:t>
            </w:r>
            <w:r w:rsidRPr="00DF001F">
              <w:rPr>
                <w:sz w:val="22"/>
                <w:szCs w:val="22"/>
                <w:lang w:val="en-US"/>
              </w:rPr>
              <w:t>: FLUOROELASTOMER</w:t>
            </w:r>
          </w:p>
        </w:tc>
        <w:tc>
          <w:tcPr>
            <w:tcW w:w="712" w:type="dxa"/>
            <w:gridSpan w:val="2"/>
          </w:tcPr>
          <w:p w14:paraId="30D67C14" w14:textId="23E02B12" w:rsidR="00BF2872" w:rsidRPr="00DF001F" w:rsidRDefault="00BF2872" w:rsidP="00BF2872">
            <w:pPr>
              <w:jc w:val="center"/>
              <w:rPr>
                <w:sz w:val="22"/>
                <w:szCs w:val="22"/>
              </w:rPr>
            </w:pPr>
            <w:r w:rsidRPr="002F5D33">
              <w:rPr>
                <w:sz w:val="22"/>
                <w:szCs w:val="22"/>
                <w:lang w:val="en-US"/>
              </w:rPr>
              <w:t>pcs</w:t>
            </w:r>
          </w:p>
        </w:tc>
        <w:tc>
          <w:tcPr>
            <w:tcW w:w="1420" w:type="dxa"/>
          </w:tcPr>
          <w:p w14:paraId="4E027D7A" w14:textId="77777777" w:rsidR="00BF2872" w:rsidRPr="00DF001F" w:rsidRDefault="00BF2872" w:rsidP="00BF2872">
            <w:pPr>
              <w:jc w:val="center"/>
              <w:rPr>
                <w:sz w:val="22"/>
                <w:szCs w:val="22"/>
              </w:rPr>
            </w:pPr>
            <w:r>
              <w:rPr>
                <w:sz w:val="22"/>
                <w:szCs w:val="22"/>
              </w:rPr>
              <w:t>14</w:t>
            </w:r>
          </w:p>
        </w:tc>
      </w:tr>
      <w:tr w:rsidR="00BF2872" w:rsidRPr="00635A90" w14:paraId="359FC84D" w14:textId="7B3B3187" w:rsidTr="009668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69"/>
        </w:trPr>
        <w:tc>
          <w:tcPr>
            <w:tcW w:w="691" w:type="dxa"/>
            <w:gridSpan w:val="2"/>
          </w:tcPr>
          <w:p w14:paraId="11B7074D" w14:textId="3122FDD3" w:rsidR="00BF2872" w:rsidRPr="00865B29" w:rsidRDefault="00BF2872" w:rsidP="00BF2872">
            <w:pPr>
              <w:jc w:val="center"/>
              <w:rPr>
                <w:sz w:val="22"/>
                <w:szCs w:val="22"/>
              </w:rPr>
            </w:pPr>
            <w:r>
              <w:rPr>
                <w:sz w:val="22"/>
                <w:szCs w:val="22"/>
              </w:rPr>
              <w:t>15</w:t>
            </w:r>
          </w:p>
        </w:tc>
        <w:tc>
          <w:tcPr>
            <w:tcW w:w="2127" w:type="dxa"/>
            <w:gridSpan w:val="2"/>
          </w:tcPr>
          <w:p w14:paraId="4AA6650E" w14:textId="6BE62F90" w:rsidR="00BF2872" w:rsidRPr="0072331E" w:rsidRDefault="00BF2872" w:rsidP="00BF2872">
            <w:pPr>
              <w:rPr>
                <w:sz w:val="22"/>
                <w:szCs w:val="22"/>
                <w:lang w:val="en-US"/>
              </w:rPr>
            </w:pPr>
            <w:r w:rsidRPr="002067F0">
              <w:rPr>
                <w:sz w:val="22"/>
                <w:szCs w:val="22"/>
                <w:lang w:val="en-US"/>
              </w:rPr>
              <w:t>FLOATING BUSH</w:t>
            </w:r>
          </w:p>
        </w:tc>
        <w:tc>
          <w:tcPr>
            <w:tcW w:w="5682" w:type="dxa"/>
            <w:gridSpan w:val="5"/>
          </w:tcPr>
          <w:p w14:paraId="0B4A3E4A" w14:textId="1EE7E2B2" w:rsidR="00BF2872" w:rsidRPr="0072331E" w:rsidRDefault="00BF2872" w:rsidP="00BF2872">
            <w:pPr>
              <w:rPr>
                <w:sz w:val="22"/>
                <w:szCs w:val="22"/>
                <w:lang w:val="en-US"/>
              </w:rPr>
            </w:pPr>
            <w:r w:rsidRPr="00DF001F">
              <w:rPr>
                <w:sz w:val="22"/>
                <w:szCs w:val="22"/>
                <w:lang w:val="en-US"/>
              </w:rPr>
              <w:t xml:space="preserve">Drawing № H-2251-471, </w:t>
            </w:r>
            <w:r>
              <w:rPr>
                <w:sz w:val="22"/>
                <w:szCs w:val="22"/>
                <w:lang w:val="en-US"/>
              </w:rPr>
              <w:t>Material</w:t>
            </w:r>
            <w:r w:rsidRPr="00DF001F">
              <w:rPr>
                <w:sz w:val="22"/>
                <w:szCs w:val="22"/>
                <w:lang w:val="en-US"/>
              </w:rPr>
              <w:t>: CARBON</w:t>
            </w:r>
          </w:p>
        </w:tc>
        <w:tc>
          <w:tcPr>
            <w:tcW w:w="712" w:type="dxa"/>
            <w:gridSpan w:val="2"/>
          </w:tcPr>
          <w:p w14:paraId="77CA6E65" w14:textId="69E11499" w:rsidR="00BF2872" w:rsidRPr="00DF001F" w:rsidRDefault="00BF2872" w:rsidP="00BF2872">
            <w:pPr>
              <w:jc w:val="center"/>
              <w:rPr>
                <w:sz w:val="22"/>
                <w:szCs w:val="22"/>
              </w:rPr>
            </w:pPr>
            <w:r w:rsidRPr="002F5D33">
              <w:rPr>
                <w:sz w:val="22"/>
                <w:szCs w:val="22"/>
                <w:lang w:val="en-US"/>
              </w:rPr>
              <w:t>pcs</w:t>
            </w:r>
          </w:p>
        </w:tc>
        <w:tc>
          <w:tcPr>
            <w:tcW w:w="1420" w:type="dxa"/>
          </w:tcPr>
          <w:p w14:paraId="28E8094C" w14:textId="77777777" w:rsidR="00BF2872" w:rsidRPr="00DF001F" w:rsidRDefault="00BF2872" w:rsidP="00BF2872">
            <w:pPr>
              <w:jc w:val="center"/>
              <w:rPr>
                <w:sz w:val="22"/>
                <w:szCs w:val="22"/>
              </w:rPr>
            </w:pPr>
            <w:r>
              <w:rPr>
                <w:sz w:val="22"/>
                <w:szCs w:val="22"/>
              </w:rPr>
              <w:t>4</w:t>
            </w:r>
          </w:p>
        </w:tc>
      </w:tr>
      <w:tr w:rsidR="00BF2872" w:rsidRPr="00635A90" w14:paraId="02C27426" w14:textId="1BF480A7" w:rsidTr="009668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69"/>
        </w:trPr>
        <w:tc>
          <w:tcPr>
            <w:tcW w:w="691" w:type="dxa"/>
            <w:gridSpan w:val="2"/>
          </w:tcPr>
          <w:p w14:paraId="3E634E5F" w14:textId="3D36F487" w:rsidR="00BF2872" w:rsidRPr="00865B29" w:rsidRDefault="00BF2872" w:rsidP="00BF2872">
            <w:pPr>
              <w:jc w:val="center"/>
              <w:rPr>
                <w:sz w:val="22"/>
                <w:szCs w:val="22"/>
              </w:rPr>
            </w:pPr>
            <w:r>
              <w:rPr>
                <w:sz w:val="22"/>
                <w:szCs w:val="22"/>
              </w:rPr>
              <w:t>16</w:t>
            </w:r>
          </w:p>
        </w:tc>
        <w:tc>
          <w:tcPr>
            <w:tcW w:w="2127" w:type="dxa"/>
            <w:gridSpan w:val="2"/>
          </w:tcPr>
          <w:p w14:paraId="3DD68580" w14:textId="04949278" w:rsidR="00BF2872" w:rsidRPr="0072331E" w:rsidRDefault="00BF2872" w:rsidP="00BF2872">
            <w:pPr>
              <w:rPr>
                <w:sz w:val="22"/>
                <w:szCs w:val="22"/>
                <w:lang w:val="en-US"/>
              </w:rPr>
            </w:pPr>
            <w:r w:rsidRPr="002067F0">
              <w:rPr>
                <w:sz w:val="22"/>
                <w:szCs w:val="22"/>
                <w:lang w:val="en-US"/>
              </w:rPr>
              <w:t>SPRING</w:t>
            </w:r>
          </w:p>
        </w:tc>
        <w:tc>
          <w:tcPr>
            <w:tcW w:w="5682" w:type="dxa"/>
            <w:gridSpan w:val="5"/>
          </w:tcPr>
          <w:p w14:paraId="4E40F36C" w14:textId="697B4FD8" w:rsidR="00BF2872" w:rsidRPr="0072331E" w:rsidRDefault="00BF2872" w:rsidP="00BF2872">
            <w:pPr>
              <w:rPr>
                <w:sz w:val="22"/>
                <w:szCs w:val="22"/>
                <w:lang w:val="en-US"/>
              </w:rPr>
            </w:pPr>
            <w:r w:rsidRPr="00DF001F">
              <w:rPr>
                <w:sz w:val="22"/>
                <w:szCs w:val="22"/>
                <w:lang w:val="en-US"/>
              </w:rPr>
              <w:t xml:space="preserve">Drawing № 3787, </w:t>
            </w:r>
            <w:r>
              <w:rPr>
                <w:sz w:val="22"/>
                <w:szCs w:val="22"/>
                <w:lang w:val="en-US"/>
              </w:rPr>
              <w:t>Material</w:t>
            </w:r>
            <w:r w:rsidRPr="00DF001F">
              <w:rPr>
                <w:sz w:val="22"/>
                <w:szCs w:val="22"/>
                <w:lang w:val="en-US"/>
              </w:rPr>
              <w:t>: ALLOY C-276</w:t>
            </w:r>
          </w:p>
        </w:tc>
        <w:tc>
          <w:tcPr>
            <w:tcW w:w="712" w:type="dxa"/>
            <w:gridSpan w:val="2"/>
          </w:tcPr>
          <w:p w14:paraId="158A335A" w14:textId="7AE02139" w:rsidR="00BF2872" w:rsidRPr="00DF001F" w:rsidRDefault="00BF2872" w:rsidP="00BF2872">
            <w:pPr>
              <w:jc w:val="center"/>
              <w:rPr>
                <w:sz w:val="22"/>
                <w:szCs w:val="22"/>
              </w:rPr>
            </w:pPr>
            <w:r w:rsidRPr="002F5D33">
              <w:rPr>
                <w:sz w:val="22"/>
                <w:szCs w:val="22"/>
                <w:lang w:val="en-US"/>
              </w:rPr>
              <w:t>pcs</w:t>
            </w:r>
          </w:p>
        </w:tc>
        <w:tc>
          <w:tcPr>
            <w:tcW w:w="1420" w:type="dxa"/>
          </w:tcPr>
          <w:p w14:paraId="0DF85A24" w14:textId="77777777" w:rsidR="00BF2872" w:rsidRPr="00DF001F" w:rsidRDefault="00BF2872" w:rsidP="00BF2872">
            <w:pPr>
              <w:jc w:val="center"/>
              <w:rPr>
                <w:sz w:val="22"/>
                <w:szCs w:val="22"/>
              </w:rPr>
            </w:pPr>
            <w:r>
              <w:rPr>
                <w:sz w:val="22"/>
                <w:szCs w:val="22"/>
              </w:rPr>
              <w:t>6</w:t>
            </w:r>
          </w:p>
        </w:tc>
      </w:tr>
      <w:tr w:rsidR="00BF2872" w:rsidRPr="00635A90" w14:paraId="4ED9B7EF" w14:textId="4BE3CB9B" w:rsidTr="009668A9">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69"/>
        </w:trPr>
        <w:tc>
          <w:tcPr>
            <w:tcW w:w="691" w:type="dxa"/>
            <w:gridSpan w:val="2"/>
          </w:tcPr>
          <w:p w14:paraId="141A451A" w14:textId="0D382A7E" w:rsidR="00BF2872" w:rsidRPr="00865B29" w:rsidRDefault="00BF2872" w:rsidP="00BF2872">
            <w:pPr>
              <w:jc w:val="center"/>
              <w:rPr>
                <w:sz w:val="22"/>
                <w:szCs w:val="22"/>
              </w:rPr>
            </w:pPr>
            <w:r>
              <w:rPr>
                <w:sz w:val="22"/>
                <w:szCs w:val="22"/>
              </w:rPr>
              <w:t>17</w:t>
            </w:r>
          </w:p>
        </w:tc>
        <w:tc>
          <w:tcPr>
            <w:tcW w:w="2127" w:type="dxa"/>
            <w:gridSpan w:val="2"/>
          </w:tcPr>
          <w:p w14:paraId="48ED6320" w14:textId="26CA55D1" w:rsidR="00BF2872" w:rsidRPr="0072331E" w:rsidRDefault="00BF2872" w:rsidP="00BF2872">
            <w:pPr>
              <w:rPr>
                <w:sz w:val="22"/>
                <w:szCs w:val="22"/>
                <w:lang w:val="en-US"/>
              </w:rPr>
            </w:pPr>
            <w:r w:rsidRPr="002067F0">
              <w:rPr>
                <w:sz w:val="22"/>
                <w:szCs w:val="22"/>
                <w:lang w:val="en-US"/>
              </w:rPr>
              <w:t>SET SCREW</w:t>
            </w:r>
          </w:p>
        </w:tc>
        <w:tc>
          <w:tcPr>
            <w:tcW w:w="5682" w:type="dxa"/>
            <w:gridSpan w:val="5"/>
          </w:tcPr>
          <w:p w14:paraId="3A2A8094" w14:textId="76ECD497" w:rsidR="00BF2872" w:rsidRPr="0072331E" w:rsidRDefault="00BF2872" w:rsidP="00BF2872">
            <w:pPr>
              <w:rPr>
                <w:sz w:val="22"/>
                <w:szCs w:val="22"/>
                <w:lang w:val="en-US"/>
              </w:rPr>
            </w:pPr>
            <w:r w:rsidRPr="00DF001F">
              <w:rPr>
                <w:sz w:val="22"/>
                <w:szCs w:val="22"/>
                <w:lang w:val="en-US"/>
              </w:rPr>
              <w:t xml:space="preserve">Drawing № 61101500016, </w:t>
            </w:r>
            <w:r>
              <w:rPr>
                <w:sz w:val="22"/>
                <w:szCs w:val="22"/>
                <w:lang w:val="en-US"/>
              </w:rPr>
              <w:t>Material</w:t>
            </w:r>
            <w:r w:rsidRPr="00DF001F">
              <w:rPr>
                <w:sz w:val="22"/>
                <w:szCs w:val="22"/>
                <w:lang w:val="en-US"/>
              </w:rPr>
              <w:t>: 316 S.S.</w:t>
            </w:r>
          </w:p>
        </w:tc>
        <w:tc>
          <w:tcPr>
            <w:tcW w:w="712" w:type="dxa"/>
            <w:gridSpan w:val="2"/>
          </w:tcPr>
          <w:p w14:paraId="7629F1E4" w14:textId="03677A47" w:rsidR="00BF2872" w:rsidRPr="00DF001F" w:rsidRDefault="00BF2872" w:rsidP="00BF2872">
            <w:pPr>
              <w:jc w:val="center"/>
              <w:rPr>
                <w:sz w:val="22"/>
                <w:szCs w:val="22"/>
              </w:rPr>
            </w:pPr>
            <w:r w:rsidRPr="002F5D33">
              <w:rPr>
                <w:sz w:val="22"/>
                <w:szCs w:val="22"/>
                <w:lang w:val="en-US"/>
              </w:rPr>
              <w:t>pcs</w:t>
            </w:r>
          </w:p>
        </w:tc>
        <w:tc>
          <w:tcPr>
            <w:tcW w:w="1420" w:type="dxa"/>
          </w:tcPr>
          <w:p w14:paraId="7D06D95D" w14:textId="77777777" w:rsidR="00BF2872" w:rsidRPr="00DF001F" w:rsidRDefault="00BF2872" w:rsidP="00BF2872">
            <w:pPr>
              <w:jc w:val="center"/>
              <w:rPr>
                <w:sz w:val="22"/>
                <w:szCs w:val="22"/>
              </w:rPr>
            </w:pPr>
            <w:r>
              <w:rPr>
                <w:sz w:val="22"/>
                <w:szCs w:val="22"/>
              </w:rPr>
              <w:t>12</w:t>
            </w:r>
          </w:p>
        </w:tc>
      </w:tr>
      <w:tr w:rsidR="00D31386" w:rsidRPr="00635A90" w14:paraId="556C4F99" w14:textId="59BCC0CF" w:rsidTr="002F1B8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69"/>
        </w:trPr>
        <w:tc>
          <w:tcPr>
            <w:tcW w:w="5323" w:type="dxa"/>
            <w:gridSpan w:val="5"/>
            <w:vAlign w:val="center"/>
          </w:tcPr>
          <w:p w14:paraId="7021A2B8" w14:textId="43D74886" w:rsidR="00D31386" w:rsidRPr="00D31386" w:rsidRDefault="00D31386" w:rsidP="00D31386">
            <w:pPr>
              <w:jc w:val="center"/>
              <w:rPr>
                <w:sz w:val="22"/>
                <w:szCs w:val="22"/>
              </w:rPr>
            </w:pPr>
            <w:r w:rsidRPr="00D31386">
              <w:rPr>
                <w:b/>
                <w:sz w:val="22"/>
                <w:szCs w:val="22"/>
              </w:rPr>
              <w:t xml:space="preserve">Завод изготовитель: </w:t>
            </w:r>
            <w:r w:rsidRPr="00D31386">
              <w:rPr>
                <w:b/>
                <w:bCs/>
                <w:sz w:val="22"/>
                <w:szCs w:val="22"/>
              </w:rPr>
              <w:t>“</w:t>
            </w:r>
            <w:r w:rsidR="00095FE9">
              <w:rPr>
                <w:b/>
                <w:bCs/>
                <w:sz w:val="22"/>
                <w:szCs w:val="22"/>
                <w:lang w:val="en-US"/>
              </w:rPr>
              <w:t xml:space="preserve">John </w:t>
            </w:r>
            <w:r w:rsidR="00DA5D41">
              <w:rPr>
                <w:b/>
                <w:bCs/>
                <w:sz w:val="22"/>
                <w:szCs w:val="22"/>
                <w:lang w:val="en-US"/>
              </w:rPr>
              <w:t>C</w:t>
            </w:r>
            <w:r w:rsidR="00095FE9">
              <w:rPr>
                <w:b/>
                <w:bCs/>
                <w:sz w:val="22"/>
                <w:szCs w:val="22"/>
                <w:lang w:val="en-US"/>
              </w:rPr>
              <w:t>rane</w:t>
            </w:r>
            <w:r w:rsidRPr="00D31386">
              <w:rPr>
                <w:b/>
                <w:bCs/>
                <w:sz w:val="22"/>
                <w:szCs w:val="22"/>
              </w:rPr>
              <w:t xml:space="preserve">” </w:t>
            </w:r>
          </w:p>
        </w:tc>
        <w:tc>
          <w:tcPr>
            <w:tcW w:w="5309" w:type="dxa"/>
            <w:gridSpan w:val="7"/>
            <w:vAlign w:val="center"/>
          </w:tcPr>
          <w:p w14:paraId="393DB66B" w14:textId="0B4E38CA" w:rsidR="00D31386" w:rsidRPr="00D31386" w:rsidRDefault="00D31386" w:rsidP="00D31386">
            <w:pPr>
              <w:jc w:val="center"/>
              <w:rPr>
                <w:sz w:val="22"/>
                <w:szCs w:val="22"/>
              </w:rPr>
            </w:pPr>
            <w:proofErr w:type="spellStart"/>
            <w:r w:rsidRPr="00D31386">
              <w:rPr>
                <w:rStyle w:val="y2iqfc"/>
                <w:b/>
                <w:color w:val="202124"/>
                <w:sz w:val="22"/>
                <w:szCs w:val="22"/>
              </w:rPr>
              <w:t>Manufacturer</w:t>
            </w:r>
            <w:proofErr w:type="spellEnd"/>
            <w:r w:rsidRPr="00D31386">
              <w:rPr>
                <w:rStyle w:val="y2iqfc"/>
                <w:b/>
                <w:color w:val="202124"/>
                <w:sz w:val="22"/>
                <w:szCs w:val="22"/>
              </w:rPr>
              <w:t xml:space="preserve">: </w:t>
            </w:r>
            <w:r w:rsidRPr="00D31386">
              <w:rPr>
                <w:b/>
                <w:bCs/>
                <w:sz w:val="22"/>
                <w:szCs w:val="22"/>
                <w:lang w:val="en-US"/>
              </w:rPr>
              <w:t>“</w:t>
            </w:r>
            <w:r w:rsidR="00095FE9">
              <w:rPr>
                <w:b/>
                <w:bCs/>
                <w:sz w:val="22"/>
                <w:szCs w:val="22"/>
                <w:lang w:val="en-US"/>
              </w:rPr>
              <w:t xml:space="preserve">John </w:t>
            </w:r>
            <w:r w:rsidR="00DA5D41">
              <w:rPr>
                <w:b/>
                <w:bCs/>
                <w:sz w:val="22"/>
                <w:szCs w:val="22"/>
                <w:lang w:val="en-US"/>
              </w:rPr>
              <w:t>C</w:t>
            </w:r>
            <w:r w:rsidR="00095FE9">
              <w:rPr>
                <w:b/>
                <w:bCs/>
                <w:sz w:val="22"/>
                <w:szCs w:val="22"/>
                <w:lang w:val="en-US"/>
              </w:rPr>
              <w:t>rane</w:t>
            </w:r>
            <w:r w:rsidRPr="00D31386">
              <w:rPr>
                <w:b/>
                <w:bCs/>
                <w:sz w:val="22"/>
                <w:szCs w:val="22"/>
                <w:lang w:val="en-US"/>
              </w:rPr>
              <w:t>”</w:t>
            </w:r>
          </w:p>
        </w:tc>
      </w:tr>
      <w:tr w:rsidR="005B59AF" w:rsidRPr="005B59AF" w14:paraId="14290D47" w14:textId="77777777" w:rsidTr="002F1B8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69"/>
        </w:trPr>
        <w:tc>
          <w:tcPr>
            <w:tcW w:w="5323" w:type="dxa"/>
            <w:gridSpan w:val="5"/>
            <w:vAlign w:val="center"/>
          </w:tcPr>
          <w:p w14:paraId="31AA5868" w14:textId="135DEF9E" w:rsidR="005B59AF" w:rsidRPr="00D31386" w:rsidRDefault="005B59AF" w:rsidP="005B59AF">
            <w:pPr>
              <w:rPr>
                <w:b/>
                <w:sz w:val="22"/>
                <w:szCs w:val="22"/>
              </w:rPr>
            </w:pPr>
            <w:r w:rsidRPr="0072331E">
              <w:rPr>
                <w:rFonts w:eastAsia="Arial"/>
                <w:sz w:val="22"/>
                <w:szCs w:val="22"/>
              </w:rPr>
              <w:t>-Компании участники представляют свои технические и коммерческие предложения (детальные чертежи, подтверждающие сертификаты и документы) Заказчику. Заказчик должен дать техническое заключение.</w:t>
            </w:r>
          </w:p>
        </w:tc>
        <w:tc>
          <w:tcPr>
            <w:tcW w:w="5309" w:type="dxa"/>
            <w:gridSpan w:val="7"/>
            <w:vAlign w:val="center"/>
          </w:tcPr>
          <w:p w14:paraId="6F0E56E9" w14:textId="285D56BC" w:rsidR="005B59AF" w:rsidRPr="005B59AF" w:rsidRDefault="005B59AF" w:rsidP="005B59AF">
            <w:pPr>
              <w:rPr>
                <w:rStyle w:val="y2iqfc"/>
                <w:b/>
                <w:color w:val="202124"/>
                <w:sz w:val="22"/>
                <w:szCs w:val="22"/>
                <w:lang w:val="en-US"/>
              </w:rPr>
            </w:pPr>
            <w:r w:rsidRPr="0072331E">
              <w:rPr>
                <w:sz w:val="22"/>
                <w:szCs w:val="22"/>
                <w:lang w:val="en-US"/>
              </w:rPr>
              <w:t>- The participants submit their technical and commercial proposals (detailed drawings, supporting certificates and documents) to the Customer. The Customer shall give a technical conclusion.</w:t>
            </w:r>
          </w:p>
        </w:tc>
      </w:tr>
      <w:tr w:rsidR="005B59AF" w:rsidRPr="005B59AF" w14:paraId="5812CE6E" w14:textId="77777777" w:rsidTr="002F1B8E">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69"/>
        </w:trPr>
        <w:tc>
          <w:tcPr>
            <w:tcW w:w="5323" w:type="dxa"/>
            <w:gridSpan w:val="5"/>
            <w:vAlign w:val="center"/>
          </w:tcPr>
          <w:p w14:paraId="55E37BAB" w14:textId="0C74C6A0" w:rsidR="005B59AF" w:rsidRPr="0072331E" w:rsidRDefault="005B59AF" w:rsidP="005B59AF">
            <w:pPr>
              <w:jc w:val="center"/>
              <w:rPr>
                <w:rFonts w:eastAsia="Arial"/>
                <w:sz w:val="22"/>
                <w:szCs w:val="22"/>
              </w:rPr>
            </w:pPr>
            <w:r>
              <w:rPr>
                <w:b/>
                <w:sz w:val="22"/>
                <w:szCs w:val="22"/>
                <w:lang w:val="uz-Cyrl-UZ"/>
              </w:rPr>
              <w:t>7</w:t>
            </w:r>
            <w:r w:rsidRPr="0072331E">
              <w:rPr>
                <w:b/>
                <w:sz w:val="22"/>
                <w:szCs w:val="22"/>
              </w:rPr>
              <w:t>.ПЕРЕЧЕНЬ ПРИЛОЖЕНИЙ</w:t>
            </w:r>
          </w:p>
        </w:tc>
        <w:tc>
          <w:tcPr>
            <w:tcW w:w="5309" w:type="dxa"/>
            <w:gridSpan w:val="7"/>
            <w:vAlign w:val="center"/>
          </w:tcPr>
          <w:p w14:paraId="130C407E" w14:textId="0D4B8DF4" w:rsidR="005B59AF" w:rsidRPr="0072331E" w:rsidRDefault="005B59AF" w:rsidP="005B59AF">
            <w:pPr>
              <w:jc w:val="center"/>
              <w:rPr>
                <w:sz w:val="22"/>
                <w:szCs w:val="22"/>
                <w:lang w:val="en-US"/>
              </w:rPr>
            </w:pPr>
            <w:r>
              <w:rPr>
                <w:b/>
                <w:sz w:val="22"/>
                <w:szCs w:val="22"/>
                <w:lang w:val="uz-Cyrl-UZ"/>
              </w:rPr>
              <w:t>7</w:t>
            </w:r>
            <w:r w:rsidRPr="0072331E">
              <w:rPr>
                <w:b/>
                <w:sz w:val="22"/>
                <w:szCs w:val="22"/>
              </w:rPr>
              <w:t>. LIST OF APPENDIXES</w:t>
            </w:r>
          </w:p>
        </w:tc>
      </w:tr>
      <w:tr w:rsidR="0038762B" w:rsidRPr="005B59AF" w14:paraId="2EF1C6D5" w14:textId="677EA6F5" w:rsidTr="0038762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69"/>
        </w:trPr>
        <w:tc>
          <w:tcPr>
            <w:tcW w:w="691" w:type="dxa"/>
            <w:gridSpan w:val="2"/>
            <w:vAlign w:val="center"/>
          </w:tcPr>
          <w:p w14:paraId="4D3615DE" w14:textId="36BB0F18" w:rsidR="0038762B" w:rsidRDefault="0038762B" w:rsidP="0038762B">
            <w:pPr>
              <w:jc w:val="center"/>
              <w:rPr>
                <w:b/>
                <w:sz w:val="22"/>
                <w:szCs w:val="22"/>
                <w:lang w:val="uz-Cyrl-UZ"/>
              </w:rPr>
            </w:pPr>
            <w:r w:rsidRPr="0072331E">
              <w:rPr>
                <w:b/>
                <w:color w:val="000000"/>
                <w:sz w:val="22"/>
                <w:szCs w:val="22"/>
              </w:rPr>
              <w:t xml:space="preserve">№ </w:t>
            </w:r>
          </w:p>
        </w:tc>
        <w:tc>
          <w:tcPr>
            <w:tcW w:w="7101" w:type="dxa"/>
            <w:gridSpan w:val="6"/>
            <w:vAlign w:val="center"/>
          </w:tcPr>
          <w:p w14:paraId="3D149B3A" w14:textId="413EDA78" w:rsidR="0038762B" w:rsidRDefault="0038762B" w:rsidP="0038762B">
            <w:pPr>
              <w:jc w:val="center"/>
              <w:rPr>
                <w:b/>
                <w:sz w:val="22"/>
                <w:szCs w:val="22"/>
                <w:lang w:val="uz-Cyrl-UZ"/>
              </w:rPr>
            </w:pPr>
            <w:r w:rsidRPr="0072331E">
              <w:rPr>
                <w:b/>
                <w:color w:val="000000"/>
                <w:sz w:val="22"/>
                <w:szCs w:val="22"/>
              </w:rPr>
              <w:t>Наименование</w:t>
            </w:r>
            <w:r w:rsidRPr="0072331E">
              <w:rPr>
                <w:b/>
                <w:color w:val="000000"/>
                <w:sz w:val="22"/>
                <w:szCs w:val="22"/>
                <w:lang w:val="en-US"/>
              </w:rPr>
              <w:t xml:space="preserve"> </w:t>
            </w:r>
            <w:r w:rsidRPr="0072331E">
              <w:rPr>
                <w:b/>
                <w:color w:val="000000"/>
                <w:sz w:val="22"/>
                <w:szCs w:val="22"/>
              </w:rPr>
              <w:t>приложения</w:t>
            </w:r>
            <w:r w:rsidRPr="0072331E">
              <w:rPr>
                <w:b/>
                <w:color w:val="000000"/>
                <w:sz w:val="22"/>
                <w:szCs w:val="22"/>
                <w:lang w:val="uz-Cyrl-UZ"/>
              </w:rPr>
              <w:t xml:space="preserve"> / </w:t>
            </w:r>
            <w:r w:rsidRPr="0072331E">
              <w:rPr>
                <w:b/>
                <w:color w:val="222222"/>
                <w:sz w:val="22"/>
                <w:szCs w:val="22"/>
                <w:lang w:val="en-US"/>
              </w:rPr>
              <w:t>Name of the appendixes</w:t>
            </w:r>
          </w:p>
        </w:tc>
        <w:tc>
          <w:tcPr>
            <w:tcW w:w="2840" w:type="dxa"/>
            <w:gridSpan w:val="4"/>
            <w:vAlign w:val="center"/>
          </w:tcPr>
          <w:p w14:paraId="00D7E3F1" w14:textId="235003C3" w:rsidR="0038762B" w:rsidRDefault="0038762B" w:rsidP="0038762B">
            <w:pPr>
              <w:jc w:val="center"/>
              <w:rPr>
                <w:b/>
                <w:sz w:val="22"/>
                <w:szCs w:val="22"/>
                <w:lang w:val="uz-Cyrl-UZ"/>
              </w:rPr>
            </w:pPr>
            <w:r w:rsidRPr="0072331E">
              <w:rPr>
                <w:b/>
                <w:color w:val="000000"/>
                <w:sz w:val="22"/>
                <w:szCs w:val="22"/>
              </w:rPr>
              <w:t>Количество листов</w:t>
            </w:r>
            <w:r w:rsidRPr="0072331E">
              <w:rPr>
                <w:b/>
                <w:color w:val="000000"/>
                <w:sz w:val="22"/>
                <w:szCs w:val="22"/>
                <w:lang w:val="uz-Cyrl-UZ"/>
              </w:rPr>
              <w:t xml:space="preserve"> / </w:t>
            </w:r>
            <w:r w:rsidRPr="0072331E">
              <w:rPr>
                <w:b/>
                <w:color w:val="222222"/>
                <w:sz w:val="22"/>
                <w:szCs w:val="22"/>
              </w:rPr>
              <w:t xml:space="preserve">Number </w:t>
            </w:r>
            <w:proofErr w:type="spellStart"/>
            <w:r w:rsidRPr="0072331E">
              <w:rPr>
                <w:b/>
                <w:color w:val="222222"/>
                <w:sz w:val="22"/>
                <w:szCs w:val="22"/>
              </w:rPr>
              <w:t>of</w:t>
            </w:r>
            <w:proofErr w:type="spellEnd"/>
            <w:r w:rsidRPr="0072331E">
              <w:rPr>
                <w:b/>
                <w:color w:val="222222"/>
                <w:sz w:val="22"/>
                <w:szCs w:val="22"/>
              </w:rPr>
              <w:t xml:space="preserve"> </w:t>
            </w:r>
            <w:proofErr w:type="spellStart"/>
            <w:r w:rsidRPr="0072331E">
              <w:rPr>
                <w:b/>
                <w:color w:val="222222"/>
                <w:sz w:val="22"/>
                <w:szCs w:val="22"/>
              </w:rPr>
              <w:t>sheets</w:t>
            </w:r>
            <w:proofErr w:type="spellEnd"/>
          </w:p>
        </w:tc>
      </w:tr>
      <w:tr w:rsidR="0038762B" w:rsidRPr="005B59AF" w14:paraId="76E5A48E" w14:textId="7B77C5A9" w:rsidTr="0038762B">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trHeight w:val="269"/>
        </w:trPr>
        <w:tc>
          <w:tcPr>
            <w:tcW w:w="691" w:type="dxa"/>
            <w:gridSpan w:val="2"/>
            <w:vAlign w:val="center"/>
          </w:tcPr>
          <w:p w14:paraId="276F60E9" w14:textId="0FCB4EA6" w:rsidR="0038762B" w:rsidRDefault="0038762B" w:rsidP="0038762B">
            <w:pPr>
              <w:jc w:val="center"/>
              <w:rPr>
                <w:b/>
                <w:sz w:val="22"/>
                <w:szCs w:val="22"/>
                <w:lang w:val="uz-Cyrl-UZ"/>
              </w:rPr>
            </w:pPr>
            <w:r w:rsidRPr="0072331E">
              <w:rPr>
                <w:i/>
                <w:color w:val="000000"/>
                <w:sz w:val="22"/>
                <w:szCs w:val="22"/>
              </w:rPr>
              <w:t>1</w:t>
            </w:r>
          </w:p>
        </w:tc>
        <w:tc>
          <w:tcPr>
            <w:tcW w:w="7101" w:type="dxa"/>
            <w:gridSpan w:val="6"/>
            <w:vAlign w:val="center"/>
          </w:tcPr>
          <w:p w14:paraId="07F08938" w14:textId="0594F95F" w:rsidR="0038762B" w:rsidRDefault="0038762B" w:rsidP="0038762B">
            <w:pPr>
              <w:jc w:val="center"/>
              <w:rPr>
                <w:b/>
                <w:sz w:val="22"/>
                <w:szCs w:val="22"/>
                <w:lang w:val="uz-Cyrl-UZ"/>
              </w:rPr>
            </w:pPr>
            <w:r w:rsidRPr="0072331E">
              <w:rPr>
                <w:i/>
                <w:color w:val="000000"/>
                <w:sz w:val="22"/>
                <w:szCs w:val="22"/>
              </w:rPr>
              <w:t>Чертежи</w:t>
            </w:r>
            <w:r w:rsidRPr="0072331E">
              <w:rPr>
                <w:i/>
                <w:color w:val="000000"/>
                <w:sz w:val="22"/>
                <w:szCs w:val="22"/>
                <w:lang w:val="en-US"/>
              </w:rPr>
              <w:t xml:space="preserve"> </w:t>
            </w:r>
            <w:r w:rsidRPr="0072331E">
              <w:rPr>
                <w:i/>
                <w:color w:val="000000"/>
                <w:sz w:val="22"/>
                <w:szCs w:val="22"/>
              </w:rPr>
              <w:t>механических</w:t>
            </w:r>
            <w:r w:rsidRPr="0072331E">
              <w:rPr>
                <w:i/>
                <w:color w:val="000000"/>
                <w:sz w:val="22"/>
                <w:szCs w:val="22"/>
                <w:lang w:val="en-US"/>
              </w:rPr>
              <w:t xml:space="preserve"> </w:t>
            </w:r>
            <w:r w:rsidRPr="0072331E">
              <w:rPr>
                <w:i/>
                <w:color w:val="000000"/>
                <w:sz w:val="22"/>
                <w:szCs w:val="22"/>
              </w:rPr>
              <w:t>уплотнений</w:t>
            </w:r>
            <w:r w:rsidRPr="0072331E">
              <w:rPr>
                <w:bCs/>
                <w:i/>
                <w:sz w:val="22"/>
                <w:szCs w:val="22"/>
                <w:lang w:val="uz-Cyrl-UZ"/>
              </w:rPr>
              <w:t xml:space="preserve"> / </w:t>
            </w:r>
            <w:r w:rsidRPr="0072331E">
              <w:rPr>
                <w:i/>
                <w:color w:val="000000"/>
                <w:sz w:val="22"/>
                <w:szCs w:val="22"/>
                <w:lang w:val="en-US"/>
              </w:rPr>
              <w:t>Drawing of mechanical seals</w:t>
            </w:r>
          </w:p>
        </w:tc>
        <w:tc>
          <w:tcPr>
            <w:tcW w:w="2840" w:type="dxa"/>
            <w:gridSpan w:val="4"/>
            <w:vAlign w:val="center"/>
          </w:tcPr>
          <w:p w14:paraId="3CE6E559" w14:textId="3F2F546E" w:rsidR="0038762B" w:rsidRDefault="0038762B" w:rsidP="0038762B">
            <w:pPr>
              <w:jc w:val="center"/>
              <w:rPr>
                <w:b/>
                <w:sz w:val="22"/>
                <w:szCs w:val="22"/>
                <w:lang w:val="uz-Cyrl-UZ"/>
              </w:rPr>
            </w:pPr>
            <w:r>
              <w:rPr>
                <w:i/>
                <w:color w:val="000000"/>
                <w:sz w:val="22"/>
                <w:szCs w:val="22"/>
                <w:lang w:val="uz-Cyrl-UZ"/>
              </w:rPr>
              <w:t>3</w:t>
            </w:r>
            <w:r w:rsidRPr="0072331E">
              <w:rPr>
                <w:i/>
                <w:color w:val="000000"/>
                <w:sz w:val="22"/>
                <w:szCs w:val="22"/>
                <w:lang w:val="uz-Cyrl-UZ"/>
              </w:rPr>
              <w:t xml:space="preserve"> </w:t>
            </w:r>
            <w:r w:rsidRPr="0072331E">
              <w:rPr>
                <w:i/>
                <w:color w:val="000000"/>
                <w:sz w:val="22"/>
                <w:szCs w:val="22"/>
              </w:rPr>
              <w:t xml:space="preserve"> лист</w:t>
            </w:r>
            <w:r>
              <w:rPr>
                <w:i/>
                <w:color w:val="000000"/>
                <w:sz w:val="22"/>
                <w:szCs w:val="22"/>
              </w:rPr>
              <w:t xml:space="preserve"> </w:t>
            </w:r>
            <w:r w:rsidRPr="0072331E">
              <w:rPr>
                <w:i/>
                <w:color w:val="000000"/>
                <w:sz w:val="22"/>
                <w:szCs w:val="22"/>
                <w:lang w:val="uz-Cyrl-UZ"/>
              </w:rPr>
              <w:t xml:space="preserve">/ </w:t>
            </w:r>
            <w:r>
              <w:rPr>
                <w:i/>
                <w:color w:val="000000"/>
                <w:sz w:val="22"/>
                <w:szCs w:val="22"/>
              </w:rPr>
              <w:t>3</w:t>
            </w:r>
            <w:r w:rsidRPr="0072331E">
              <w:rPr>
                <w:i/>
                <w:color w:val="000000"/>
                <w:sz w:val="22"/>
                <w:szCs w:val="22"/>
                <w:lang w:val="en-US"/>
              </w:rPr>
              <w:t xml:space="preserve"> </w:t>
            </w:r>
            <w:proofErr w:type="spellStart"/>
            <w:r w:rsidRPr="0072331E">
              <w:rPr>
                <w:i/>
                <w:color w:val="222222"/>
                <w:sz w:val="22"/>
                <w:szCs w:val="22"/>
              </w:rPr>
              <w:t>sheets</w:t>
            </w:r>
            <w:proofErr w:type="spellEnd"/>
          </w:p>
        </w:tc>
      </w:tr>
    </w:tbl>
    <w:p w14:paraId="1978187C" w14:textId="77777777" w:rsidR="00D4192D" w:rsidRPr="00EF73A8" w:rsidRDefault="00D4192D">
      <w:pPr>
        <w:rPr>
          <w:sz w:val="22"/>
          <w:szCs w:val="22"/>
          <w:lang w:val="en-US"/>
        </w:rPr>
      </w:pPr>
    </w:p>
    <w:p w14:paraId="2DDBDC93" w14:textId="77777777" w:rsidR="00F96378" w:rsidRPr="0072331E" w:rsidRDefault="00443030" w:rsidP="001C012C">
      <w:pPr>
        <w:ind w:left="-426" w:right="-286" w:firstLine="426"/>
        <w:rPr>
          <w:i/>
          <w:color w:val="000000"/>
          <w:sz w:val="22"/>
          <w:szCs w:val="22"/>
        </w:rPr>
      </w:pPr>
      <w:r w:rsidRPr="0072331E">
        <w:rPr>
          <w:i/>
          <w:color w:val="000000"/>
          <w:sz w:val="22"/>
          <w:szCs w:val="22"/>
          <w:lang w:val="uz-Cyrl-UZ"/>
        </w:rPr>
        <w:t>*</w:t>
      </w:r>
      <w:r w:rsidRPr="0072331E">
        <w:rPr>
          <w:i/>
          <w:color w:val="000000"/>
          <w:sz w:val="22"/>
          <w:szCs w:val="22"/>
        </w:rPr>
        <w:t>Примечание: За правильность заполнения и незаполненные пункты ответственность несёт разработчик</w:t>
      </w:r>
    </w:p>
    <w:p w14:paraId="66A9AE72" w14:textId="77777777" w:rsidR="00131A21" w:rsidRPr="0072331E" w:rsidRDefault="00B64FFE" w:rsidP="001C012C">
      <w:pPr>
        <w:ind w:left="-426" w:firstLine="284"/>
        <w:rPr>
          <w:b/>
          <w:i/>
          <w:color w:val="000000"/>
          <w:sz w:val="22"/>
          <w:szCs w:val="22"/>
          <w:lang w:val="en-US"/>
        </w:rPr>
      </w:pPr>
      <w:r w:rsidRPr="0072331E">
        <w:rPr>
          <w:b/>
          <w:i/>
          <w:color w:val="000000"/>
          <w:sz w:val="22"/>
          <w:szCs w:val="22"/>
          <w:lang w:val="en-US"/>
        </w:rPr>
        <w:t>*Note: The developer is responsible for the correctness o</w:t>
      </w:r>
      <w:r w:rsidR="00D4192D" w:rsidRPr="0072331E">
        <w:rPr>
          <w:b/>
          <w:i/>
          <w:color w:val="000000"/>
          <w:sz w:val="22"/>
          <w:szCs w:val="22"/>
          <w:lang w:val="en-US"/>
        </w:rPr>
        <w:t>f filling in and unfilled items</w:t>
      </w:r>
    </w:p>
    <w:tbl>
      <w:tblPr>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92"/>
        <w:gridCol w:w="2693"/>
      </w:tblGrid>
      <w:tr w:rsidR="004C1172" w:rsidRPr="0072331E" w14:paraId="466BEA79" w14:textId="77777777" w:rsidTr="005B59AF">
        <w:trPr>
          <w:trHeight w:val="130"/>
          <w:jc w:val="center"/>
        </w:trPr>
        <w:tc>
          <w:tcPr>
            <w:tcW w:w="7792" w:type="dxa"/>
            <w:tcBorders>
              <w:top w:val="dashSmallGap" w:sz="4" w:space="0" w:color="auto"/>
              <w:left w:val="dashSmallGap" w:sz="4" w:space="0" w:color="auto"/>
              <w:bottom w:val="dashSmallGap" w:sz="4" w:space="0" w:color="auto"/>
              <w:right w:val="dashSmallGap" w:sz="4" w:space="0" w:color="auto"/>
            </w:tcBorders>
          </w:tcPr>
          <w:p w14:paraId="16962A5A" w14:textId="77777777" w:rsidR="00830E3F" w:rsidRPr="0072331E" w:rsidRDefault="00412596" w:rsidP="00412596">
            <w:pPr>
              <w:tabs>
                <w:tab w:val="left" w:pos="5387"/>
                <w:tab w:val="left" w:pos="7371"/>
              </w:tabs>
              <w:rPr>
                <w:sz w:val="22"/>
                <w:szCs w:val="22"/>
              </w:rPr>
            </w:pPr>
            <w:r w:rsidRPr="0072331E">
              <w:rPr>
                <w:sz w:val="22"/>
                <w:szCs w:val="22"/>
              </w:rPr>
              <w:t>Разработчик</w:t>
            </w:r>
            <w:r w:rsidR="00917964" w:rsidRPr="0072331E">
              <w:rPr>
                <w:sz w:val="22"/>
                <w:szCs w:val="22"/>
              </w:rPr>
              <w:t>и</w:t>
            </w:r>
            <w:r w:rsidRPr="0072331E">
              <w:rPr>
                <w:sz w:val="22"/>
                <w:szCs w:val="22"/>
              </w:rPr>
              <w:t>:/</w:t>
            </w:r>
            <w:proofErr w:type="spellStart"/>
            <w:r w:rsidRPr="0072331E">
              <w:rPr>
                <w:b/>
                <w:sz w:val="22"/>
                <w:szCs w:val="22"/>
              </w:rPr>
              <w:t>Developed</w:t>
            </w:r>
            <w:proofErr w:type="spellEnd"/>
            <w:r w:rsidRPr="0072331E">
              <w:rPr>
                <w:b/>
                <w:sz w:val="22"/>
                <w:szCs w:val="22"/>
              </w:rPr>
              <w:t xml:space="preserve"> </w:t>
            </w:r>
            <w:proofErr w:type="spellStart"/>
            <w:r w:rsidRPr="0072331E">
              <w:rPr>
                <w:b/>
                <w:sz w:val="22"/>
                <w:szCs w:val="22"/>
              </w:rPr>
              <w:t>by</w:t>
            </w:r>
            <w:proofErr w:type="spellEnd"/>
            <w:r w:rsidRPr="0072331E">
              <w:rPr>
                <w:sz w:val="22"/>
                <w:szCs w:val="22"/>
              </w:rPr>
              <w:t>:</w:t>
            </w:r>
          </w:p>
        </w:tc>
        <w:tc>
          <w:tcPr>
            <w:tcW w:w="2693" w:type="dxa"/>
            <w:tcBorders>
              <w:top w:val="dashSmallGap" w:sz="4" w:space="0" w:color="auto"/>
              <w:left w:val="dashSmallGap" w:sz="4" w:space="0" w:color="auto"/>
              <w:bottom w:val="dashSmallGap" w:sz="4" w:space="0" w:color="auto"/>
              <w:right w:val="dashSmallGap" w:sz="4" w:space="0" w:color="auto"/>
            </w:tcBorders>
          </w:tcPr>
          <w:p w14:paraId="19E3777E" w14:textId="77777777" w:rsidR="008D23B2" w:rsidRPr="0072331E" w:rsidRDefault="008D23B2" w:rsidP="004F051D">
            <w:pPr>
              <w:tabs>
                <w:tab w:val="left" w:pos="426"/>
              </w:tabs>
              <w:spacing w:line="276" w:lineRule="auto"/>
              <w:ind w:left="2587"/>
              <w:rPr>
                <w:color w:val="FF0000"/>
                <w:sz w:val="22"/>
                <w:szCs w:val="22"/>
                <w:lang w:val="en-US"/>
              </w:rPr>
            </w:pPr>
          </w:p>
        </w:tc>
      </w:tr>
      <w:tr w:rsidR="00F842CE" w:rsidRPr="0072331E" w14:paraId="37098619" w14:textId="77777777" w:rsidTr="008741C6">
        <w:trPr>
          <w:trHeight w:val="469"/>
          <w:jc w:val="center"/>
        </w:trPr>
        <w:tc>
          <w:tcPr>
            <w:tcW w:w="7792" w:type="dxa"/>
            <w:tcBorders>
              <w:top w:val="dashSmallGap" w:sz="4" w:space="0" w:color="auto"/>
              <w:left w:val="dashSmallGap" w:sz="4" w:space="0" w:color="auto"/>
              <w:bottom w:val="dashSmallGap" w:sz="4" w:space="0" w:color="auto"/>
              <w:right w:val="dashSmallGap" w:sz="4" w:space="0" w:color="auto"/>
            </w:tcBorders>
          </w:tcPr>
          <w:p w14:paraId="1D3F14DC" w14:textId="1567E28D" w:rsidR="00F842CE" w:rsidRPr="0072331E" w:rsidRDefault="00F842CE" w:rsidP="005B59AF">
            <w:pPr>
              <w:tabs>
                <w:tab w:val="left" w:pos="5387"/>
                <w:tab w:val="left" w:pos="7371"/>
              </w:tabs>
              <w:rPr>
                <w:sz w:val="22"/>
                <w:szCs w:val="22"/>
              </w:rPr>
            </w:pPr>
            <w:r w:rsidRPr="0072331E">
              <w:rPr>
                <w:sz w:val="22"/>
                <w:szCs w:val="22"/>
              </w:rPr>
              <w:t>Начальник службы по обеспечению надежности:</w:t>
            </w:r>
            <w:r w:rsidR="005B59AF" w:rsidRPr="005B59AF">
              <w:rPr>
                <w:sz w:val="22"/>
                <w:szCs w:val="22"/>
              </w:rPr>
              <w:t xml:space="preserve"> / </w:t>
            </w:r>
            <w:r w:rsidRPr="0072331E">
              <w:rPr>
                <w:b/>
                <w:bCs/>
                <w:sz w:val="22"/>
                <w:szCs w:val="22"/>
              </w:rPr>
              <w:t xml:space="preserve">Head </w:t>
            </w:r>
            <w:proofErr w:type="spellStart"/>
            <w:r w:rsidRPr="0072331E">
              <w:rPr>
                <w:b/>
                <w:bCs/>
                <w:sz w:val="22"/>
                <w:szCs w:val="22"/>
              </w:rPr>
              <w:t>of</w:t>
            </w:r>
            <w:proofErr w:type="spellEnd"/>
            <w:r w:rsidRPr="0072331E">
              <w:rPr>
                <w:b/>
                <w:bCs/>
                <w:sz w:val="22"/>
                <w:szCs w:val="22"/>
              </w:rPr>
              <w:t xml:space="preserve"> </w:t>
            </w:r>
            <w:proofErr w:type="spellStart"/>
            <w:r w:rsidRPr="0072331E">
              <w:rPr>
                <w:b/>
                <w:bCs/>
                <w:sz w:val="22"/>
                <w:szCs w:val="22"/>
              </w:rPr>
              <w:t>Reliability</w:t>
            </w:r>
            <w:proofErr w:type="spellEnd"/>
            <w:r w:rsidRPr="0072331E">
              <w:rPr>
                <w:b/>
                <w:bCs/>
                <w:sz w:val="22"/>
                <w:szCs w:val="22"/>
              </w:rPr>
              <w:t xml:space="preserve"> Services:</w:t>
            </w:r>
          </w:p>
        </w:tc>
        <w:tc>
          <w:tcPr>
            <w:tcW w:w="2693" w:type="dxa"/>
            <w:tcBorders>
              <w:top w:val="dashSmallGap" w:sz="4" w:space="0" w:color="auto"/>
              <w:left w:val="dashSmallGap" w:sz="4" w:space="0" w:color="auto"/>
              <w:bottom w:val="dashSmallGap" w:sz="4" w:space="0" w:color="auto"/>
              <w:right w:val="dashSmallGap" w:sz="4" w:space="0" w:color="auto"/>
            </w:tcBorders>
            <w:vAlign w:val="center"/>
          </w:tcPr>
          <w:p w14:paraId="180FF3D2" w14:textId="08F26C0D" w:rsidR="00F842CE" w:rsidRPr="0072331E" w:rsidRDefault="00A640F1" w:rsidP="00F842CE">
            <w:pPr>
              <w:tabs>
                <w:tab w:val="left" w:pos="426"/>
              </w:tabs>
              <w:spacing w:line="276" w:lineRule="auto"/>
              <w:rPr>
                <w:color w:val="FF0000"/>
                <w:sz w:val="22"/>
                <w:szCs w:val="22"/>
                <w:lang w:val="en-US"/>
              </w:rPr>
            </w:pPr>
            <w:r>
              <w:rPr>
                <w:b/>
                <w:bCs/>
                <w:color w:val="000000"/>
                <w:sz w:val="22"/>
                <w:szCs w:val="22"/>
                <w:lang w:val="en-US"/>
              </w:rPr>
              <w:t>T</w:t>
            </w:r>
            <w:r w:rsidR="00F842CE" w:rsidRPr="0072331E">
              <w:rPr>
                <w:b/>
                <w:bCs/>
                <w:color w:val="000000"/>
                <w:sz w:val="22"/>
                <w:szCs w:val="22"/>
                <w:lang w:val="en-US"/>
              </w:rPr>
              <w:t xml:space="preserve">. </w:t>
            </w:r>
            <w:proofErr w:type="spellStart"/>
            <w:r>
              <w:rPr>
                <w:b/>
                <w:bCs/>
                <w:color w:val="000000"/>
                <w:sz w:val="22"/>
                <w:szCs w:val="22"/>
                <w:lang w:val="en-US"/>
              </w:rPr>
              <w:t>Diyorov</w:t>
            </w:r>
            <w:proofErr w:type="spellEnd"/>
          </w:p>
        </w:tc>
      </w:tr>
      <w:tr w:rsidR="003271C4" w:rsidRPr="0072331E" w14:paraId="24D0E9EB" w14:textId="77777777" w:rsidTr="008741C6">
        <w:trPr>
          <w:trHeight w:val="405"/>
          <w:jc w:val="center"/>
        </w:trPr>
        <w:tc>
          <w:tcPr>
            <w:tcW w:w="7792" w:type="dxa"/>
            <w:tcBorders>
              <w:top w:val="dashSmallGap" w:sz="4" w:space="0" w:color="auto"/>
              <w:left w:val="dashSmallGap" w:sz="4" w:space="0" w:color="auto"/>
              <w:bottom w:val="dashSmallGap" w:sz="4" w:space="0" w:color="auto"/>
              <w:right w:val="dashSmallGap" w:sz="4" w:space="0" w:color="auto"/>
            </w:tcBorders>
          </w:tcPr>
          <w:p w14:paraId="1D2D148F" w14:textId="180DA596" w:rsidR="003271C4" w:rsidRPr="0072331E" w:rsidRDefault="003271C4" w:rsidP="005B59AF">
            <w:pPr>
              <w:tabs>
                <w:tab w:val="left" w:pos="5387"/>
                <w:tab w:val="left" w:pos="7371"/>
              </w:tabs>
              <w:rPr>
                <w:b/>
                <w:sz w:val="22"/>
                <w:szCs w:val="22"/>
                <w:lang w:val="en-US"/>
              </w:rPr>
            </w:pPr>
            <w:r w:rsidRPr="0072331E">
              <w:rPr>
                <w:sz w:val="22"/>
                <w:szCs w:val="22"/>
                <w:lang w:val="uz-Cyrl-UZ"/>
              </w:rPr>
              <w:t xml:space="preserve">Заместитель главного </w:t>
            </w:r>
            <w:r w:rsidRPr="005B59AF">
              <w:rPr>
                <w:sz w:val="22"/>
                <w:szCs w:val="22"/>
                <w:lang w:val="uz-Cyrl-UZ"/>
              </w:rPr>
              <w:t>механика</w:t>
            </w:r>
            <w:r w:rsidRPr="005B59AF">
              <w:rPr>
                <w:sz w:val="22"/>
                <w:szCs w:val="22"/>
                <w:lang w:val="en-US"/>
              </w:rPr>
              <w:t xml:space="preserve">: </w:t>
            </w:r>
            <w:r w:rsidR="005B59AF" w:rsidRPr="005B59AF">
              <w:rPr>
                <w:sz w:val="22"/>
                <w:szCs w:val="22"/>
                <w:lang w:val="en-US"/>
              </w:rPr>
              <w:t xml:space="preserve">/ </w:t>
            </w:r>
            <w:r w:rsidRPr="005B59AF">
              <w:rPr>
                <w:b/>
                <w:sz w:val="22"/>
                <w:szCs w:val="22"/>
                <w:lang w:val="en-US"/>
              </w:rPr>
              <w:t>D</w:t>
            </w:r>
            <w:r w:rsidRPr="0072331E">
              <w:rPr>
                <w:b/>
                <w:sz w:val="22"/>
                <w:szCs w:val="22"/>
                <w:lang w:val="en-US"/>
              </w:rPr>
              <w:t>eputy Chief Mechanical engineer:</w:t>
            </w:r>
          </w:p>
        </w:tc>
        <w:tc>
          <w:tcPr>
            <w:tcW w:w="2693" w:type="dxa"/>
            <w:tcBorders>
              <w:top w:val="dashSmallGap" w:sz="4" w:space="0" w:color="auto"/>
              <w:left w:val="dashSmallGap" w:sz="4" w:space="0" w:color="auto"/>
              <w:bottom w:val="dashSmallGap" w:sz="4" w:space="0" w:color="auto"/>
              <w:right w:val="dashSmallGap" w:sz="4" w:space="0" w:color="auto"/>
            </w:tcBorders>
            <w:vAlign w:val="center"/>
          </w:tcPr>
          <w:p w14:paraId="657A6DBD" w14:textId="77777777" w:rsidR="003271C4" w:rsidRPr="0072331E" w:rsidRDefault="003271C4" w:rsidP="00E606E1">
            <w:pPr>
              <w:tabs>
                <w:tab w:val="left" w:pos="426"/>
              </w:tabs>
              <w:spacing w:line="276" w:lineRule="auto"/>
              <w:rPr>
                <w:sz w:val="22"/>
                <w:szCs w:val="22"/>
                <w:lang w:val="en-US"/>
              </w:rPr>
            </w:pPr>
            <w:r w:rsidRPr="0072331E">
              <w:rPr>
                <w:b/>
                <w:sz w:val="22"/>
                <w:szCs w:val="22"/>
                <w:lang w:val="uz-Latn-UZ"/>
              </w:rPr>
              <w:t>E</w:t>
            </w:r>
            <w:r w:rsidRPr="0072331E">
              <w:rPr>
                <w:b/>
                <w:sz w:val="22"/>
                <w:szCs w:val="22"/>
                <w:lang w:val="en-US"/>
              </w:rPr>
              <w:t xml:space="preserve">. </w:t>
            </w:r>
            <w:proofErr w:type="spellStart"/>
            <w:r w:rsidRPr="0072331E">
              <w:rPr>
                <w:b/>
                <w:sz w:val="22"/>
                <w:szCs w:val="22"/>
                <w:lang w:val="en-US"/>
              </w:rPr>
              <w:t>Karagadayev</w:t>
            </w:r>
            <w:proofErr w:type="spellEnd"/>
          </w:p>
        </w:tc>
      </w:tr>
      <w:tr w:rsidR="003271C4" w:rsidRPr="0072331E" w14:paraId="3397C967" w14:textId="77777777" w:rsidTr="008741C6">
        <w:trPr>
          <w:trHeight w:val="284"/>
          <w:jc w:val="center"/>
        </w:trPr>
        <w:tc>
          <w:tcPr>
            <w:tcW w:w="7792" w:type="dxa"/>
            <w:tcBorders>
              <w:top w:val="dashSmallGap" w:sz="4" w:space="0" w:color="auto"/>
              <w:left w:val="dashSmallGap" w:sz="4" w:space="0" w:color="auto"/>
              <w:bottom w:val="dashSmallGap" w:sz="4" w:space="0" w:color="auto"/>
              <w:right w:val="dashSmallGap" w:sz="4" w:space="0" w:color="auto"/>
            </w:tcBorders>
            <w:vAlign w:val="center"/>
          </w:tcPr>
          <w:p w14:paraId="13BC253D" w14:textId="1092392D" w:rsidR="003271C4" w:rsidRPr="0072331E" w:rsidRDefault="003271C4" w:rsidP="005B59AF">
            <w:pPr>
              <w:tabs>
                <w:tab w:val="left" w:pos="5387"/>
                <w:tab w:val="left" w:pos="7371"/>
              </w:tabs>
              <w:rPr>
                <w:b/>
                <w:sz w:val="22"/>
                <w:szCs w:val="22"/>
                <w:lang w:val="en-US"/>
              </w:rPr>
            </w:pPr>
            <w:r w:rsidRPr="0072331E">
              <w:rPr>
                <w:color w:val="000000"/>
                <w:sz w:val="22"/>
                <w:szCs w:val="22"/>
              </w:rPr>
              <w:t>Инженер</w:t>
            </w:r>
            <w:r w:rsidRPr="0072331E">
              <w:rPr>
                <w:color w:val="000000"/>
                <w:sz w:val="22"/>
                <w:szCs w:val="22"/>
                <w:lang w:val="en-US"/>
              </w:rPr>
              <w:t xml:space="preserve"> </w:t>
            </w:r>
            <w:r w:rsidRPr="0072331E">
              <w:rPr>
                <w:color w:val="000000"/>
                <w:sz w:val="22"/>
                <w:szCs w:val="22"/>
              </w:rPr>
              <w:t>ОГМ</w:t>
            </w:r>
            <w:r w:rsidRPr="0072331E">
              <w:rPr>
                <w:color w:val="000000"/>
                <w:sz w:val="22"/>
                <w:szCs w:val="22"/>
                <w:lang w:val="en-US"/>
              </w:rPr>
              <w:t>:</w:t>
            </w:r>
            <w:r w:rsidR="005B59AF">
              <w:rPr>
                <w:color w:val="000000"/>
                <w:sz w:val="22"/>
                <w:szCs w:val="22"/>
                <w:lang w:val="en-US"/>
              </w:rPr>
              <w:t xml:space="preserve"> / </w:t>
            </w:r>
            <w:proofErr w:type="spellStart"/>
            <w:r w:rsidRPr="0072331E">
              <w:rPr>
                <w:b/>
                <w:sz w:val="22"/>
                <w:szCs w:val="22"/>
                <w:lang w:val="en-US"/>
              </w:rPr>
              <w:t>ChMD</w:t>
            </w:r>
            <w:proofErr w:type="spellEnd"/>
            <w:r w:rsidRPr="0072331E">
              <w:rPr>
                <w:b/>
                <w:sz w:val="22"/>
                <w:szCs w:val="22"/>
                <w:lang w:val="uz-Cyrl-UZ"/>
              </w:rPr>
              <w:t xml:space="preserve"> Engineer</w:t>
            </w:r>
            <w:r w:rsidRPr="0072331E">
              <w:rPr>
                <w:b/>
                <w:sz w:val="22"/>
                <w:szCs w:val="22"/>
                <w:lang w:val="en-US"/>
              </w:rPr>
              <w:t>:</w:t>
            </w:r>
          </w:p>
        </w:tc>
        <w:tc>
          <w:tcPr>
            <w:tcW w:w="2693" w:type="dxa"/>
            <w:tcBorders>
              <w:top w:val="dashSmallGap" w:sz="4" w:space="0" w:color="auto"/>
              <w:left w:val="dashSmallGap" w:sz="4" w:space="0" w:color="auto"/>
              <w:bottom w:val="dashSmallGap" w:sz="4" w:space="0" w:color="auto"/>
              <w:right w:val="dashSmallGap" w:sz="4" w:space="0" w:color="auto"/>
            </w:tcBorders>
            <w:vAlign w:val="center"/>
          </w:tcPr>
          <w:p w14:paraId="33ED59B8" w14:textId="77777777" w:rsidR="003271C4" w:rsidRPr="0072331E" w:rsidRDefault="003271C4" w:rsidP="00E606E1">
            <w:pPr>
              <w:tabs>
                <w:tab w:val="left" w:pos="5387"/>
                <w:tab w:val="left" w:pos="7371"/>
              </w:tabs>
              <w:rPr>
                <w:b/>
                <w:sz w:val="22"/>
                <w:szCs w:val="22"/>
                <w:lang w:val="en-US"/>
              </w:rPr>
            </w:pPr>
            <w:r w:rsidRPr="0072331E">
              <w:rPr>
                <w:b/>
                <w:sz w:val="22"/>
                <w:szCs w:val="22"/>
                <w:lang w:val="en-US"/>
              </w:rPr>
              <w:t xml:space="preserve">F. </w:t>
            </w:r>
            <w:proofErr w:type="spellStart"/>
            <w:r w:rsidRPr="0072331E">
              <w:rPr>
                <w:b/>
                <w:sz w:val="22"/>
                <w:szCs w:val="22"/>
                <w:lang w:val="en-US"/>
              </w:rPr>
              <w:t>Botirov</w:t>
            </w:r>
            <w:proofErr w:type="spellEnd"/>
          </w:p>
        </w:tc>
      </w:tr>
      <w:tr w:rsidR="003271C4" w:rsidRPr="0072331E" w14:paraId="2E651A8D" w14:textId="77777777" w:rsidTr="008741C6">
        <w:trPr>
          <w:trHeight w:val="404"/>
          <w:jc w:val="center"/>
        </w:trPr>
        <w:tc>
          <w:tcPr>
            <w:tcW w:w="7792" w:type="dxa"/>
            <w:tcBorders>
              <w:top w:val="dashSmallGap" w:sz="4" w:space="0" w:color="auto"/>
              <w:left w:val="dashSmallGap" w:sz="4" w:space="0" w:color="auto"/>
              <w:bottom w:val="dashSmallGap" w:sz="4" w:space="0" w:color="auto"/>
              <w:right w:val="dashSmallGap" w:sz="4" w:space="0" w:color="auto"/>
            </w:tcBorders>
            <w:vAlign w:val="center"/>
          </w:tcPr>
          <w:p w14:paraId="1C477252" w14:textId="46213D77" w:rsidR="003271C4" w:rsidRPr="0072331E" w:rsidRDefault="003271C4" w:rsidP="005B59AF">
            <w:pPr>
              <w:rPr>
                <w:b/>
                <w:sz w:val="22"/>
                <w:szCs w:val="22"/>
                <w:lang w:val="uz-Cyrl-UZ"/>
              </w:rPr>
            </w:pPr>
            <w:r w:rsidRPr="0072331E">
              <w:rPr>
                <w:sz w:val="22"/>
                <w:szCs w:val="22"/>
                <w:lang w:val="uz-Cyrl-UZ"/>
              </w:rPr>
              <w:t>Начальник</w:t>
            </w:r>
            <w:r w:rsidR="007B5528">
              <w:rPr>
                <w:sz w:val="22"/>
                <w:szCs w:val="22"/>
                <w:lang w:val="uz-Cyrl-UZ"/>
              </w:rPr>
              <w:t xml:space="preserve"> Ц</w:t>
            </w:r>
            <w:r w:rsidRPr="0072331E">
              <w:rPr>
                <w:sz w:val="22"/>
                <w:szCs w:val="22"/>
                <w:lang w:val="uz-Cyrl-UZ"/>
              </w:rPr>
              <w:t>П</w:t>
            </w:r>
            <w:r w:rsidR="007B5528">
              <w:rPr>
                <w:sz w:val="22"/>
                <w:szCs w:val="22"/>
                <w:lang w:val="uz-Cyrl-UZ"/>
              </w:rPr>
              <w:t>Э</w:t>
            </w:r>
            <w:r w:rsidRPr="0072331E">
              <w:rPr>
                <w:sz w:val="22"/>
                <w:szCs w:val="22"/>
                <w:lang w:val="uz-Cyrl-UZ"/>
              </w:rPr>
              <w:t>:</w:t>
            </w:r>
            <w:r w:rsidR="005B59AF">
              <w:rPr>
                <w:sz w:val="22"/>
                <w:szCs w:val="22"/>
                <w:lang w:val="en-US"/>
              </w:rPr>
              <w:t xml:space="preserve"> / </w:t>
            </w:r>
            <w:r w:rsidR="007B5528" w:rsidRPr="007B5528">
              <w:rPr>
                <w:b/>
                <w:sz w:val="22"/>
                <w:szCs w:val="22"/>
                <w:lang w:val="en-US"/>
              </w:rPr>
              <w:t>Shop Manager Ethylene production</w:t>
            </w:r>
            <w:r w:rsidRPr="0072331E">
              <w:rPr>
                <w:b/>
                <w:sz w:val="22"/>
                <w:szCs w:val="22"/>
                <w:lang w:val="en-US"/>
              </w:rPr>
              <w:t>:</w:t>
            </w:r>
          </w:p>
        </w:tc>
        <w:tc>
          <w:tcPr>
            <w:tcW w:w="2693" w:type="dxa"/>
            <w:tcBorders>
              <w:top w:val="dashSmallGap" w:sz="4" w:space="0" w:color="auto"/>
              <w:left w:val="dashSmallGap" w:sz="4" w:space="0" w:color="auto"/>
              <w:bottom w:val="dashSmallGap" w:sz="4" w:space="0" w:color="auto"/>
              <w:right w:val="dashSmallGap" w:sz="4" w:space="0" w:color="auto"/>
            </w:tcBorders>
            <w:vAlign w:val="center"/>
          </w:tcPr>
          <w:p w14:paraId="7BF984B5" w14:textId="3D5D2016" w:rsidR="003271C4" w:rsidRPr="007B5528" w:rsidRDefault="007B5528" w:rsidP="00E606E1">
            <w:pPr>
              <w:tabs>
                <w:tab w:val="left" w:pos="5387"/>
                <w:tab w:val="left" w:pos="7371"/>
              </w:tabs>
              <w:rPr>
                <w:b/>
                <w:sz w:val="22"/>
                <w:szCs w:val="22"/>
                <w:lang w:val="en-US"/>
              </w:rPr>
            </w:pPr>
            <w:r>
              <w:rPr>
                <w:b/>
                <w:sz w:val="22"/>
                <w:szCs w:val="22"/>
                <w:lang w:val="en-US"/>
              </w:rPr>
              <w:t>O</w:t>
            </w:r>
            <w:r w:rsidR="003271C4" w:rsidRPr="0072331E">
              <w:rPr>
                <w:b/>
                <w:sz w:val="22"/>
                <w:szCs w:val="22"/>
                <w:lang w:val="en-US"/>
              </w:rPr>
              <w:t xml:space="preserve">. </w:t>
            </w:r>
            <w:proofErr w:type="spellStart"/>
            <w:r>
              <w:rPr>
                <w:b/>
                <w:sz w:val="22"/>
                <w:szCs w:val="22"/>
                <w:lang w:val="en-US"/>
              </w:rPr>
              <w:t>Murtazaev</w:t>
            </w:r>
            <w:proofErr w:type="spellEnd"/>
          </w:p>
        </w:tc>
      </w:tr>
      <w:tr w:rsidR="007B5528" w:rsidRPr="0072331E" w14:paraId="353FE1D9" w14:textId="77777777" w:rsidTr="008741C6">
        <w:trPr>
          <w:trHeight w:val="130"/>
          <w:jc w:val="center"/>
        </w:trPr>
        <w:tc>
          <w:tcPr>
            <w:tcW w:w="7792" w:type="dxa"/>
            <w:tcBorders>
              <w:top w:val="dashSmallGap" w:sz="4" w:space="0" w:color="auto"/>
              <w:left w:val="dashSmallGap" w:sz="4" w:space="0" w:color="auto"/>
              <w:bottom w:val="dashSmallGap" w:sz="4" w:space="0" w:color="auto"/>
              <w:right w:val="dashSmallGap" w:sz="4" w:space="0" w:color="auto"/>
            </w:tcBorders>
            <w:vAlign w:val="center"/>
          </w:tcPr>
          <w:p w14:paraId="02B11832" w14:textId="5C36DEA4" w:rsidR="007B5528" w:rsidRPr="0072331E" w:rsidRDefault="007B5528" w:rsidP="005B59AF">
            <w:pPr>
              <w:rPr>
                <w:sz w:val="22"/>
                <w:szCs w:val="22"/>
                <w:lang w:val="uz-Cyrl-UZ"/>
              </w:rPr>
            </w:pPr>
            <w:r w:rsidRPr="0072331E">
              <w:rPr>
                <w:sz w:val="22"/>
                <w:szCs w:val="22"/>
                <w:lang w:val="uz-Cyrl-UZ"/>
              </w:rPr>
              <w:t xml:space="preserve">Начальник цех </w:t>
            </w:r>
            <w:r>
              <w:rPr>
                <w:sz w:val="22"/>
                <w:szCs w:val="22"/>
              </w:rPr>
              <w:t>ПП</w:t>
            </w:r>
            <w:r w:rsidRPr="0072331E">
              <w:rPr>
                <w:sz w:val="22"/>
                <w:szCs w:val="22"/>
                <w:lang w:val="uz-Cyrl-UZ"/>
              </w:rPr>
              <w:t>:</w:t>
            </w:r>
            <w:r w:rsidR="005B59AF">
              <w:rPr>
                <w:sz w:val="22"/>
                <w:szCs w:val="22"/>
                <w:lang w:val="en-US"/>
              </w:rPr>
              <w:t xml:space="preserve"> / </w:t>
            </w:r>
            <w:r w:rsidRPr="0072331E">
              <w:rPr>
                <w:b/>
                <w:sz w:val="22"/>
                <w:szCs w:val="22"/>
                <w:lang w:val="en-US"/>
              </w:rPr>
              <w:t>Head of the PP shop:</w:t>
            </w:r>
          </w:p>
        </w:tc>
        <w:tc>
          <w:tcPr>
            <w:tcW w:w="2693" w:type="dxa"/>
            <w:tcBorders>
              <w:top w:val="dashSmallGap" w:sz="4" w:space="0" w:color="auto"/>
              <w:left w:val="dashSmallGap" w:sz="4" w:space="0" w:color="auto"/>
              <w:bottom w:val="dashSmallGap" w:sz="4" w:space="0" w:color="auto"/>
              <w:right w:val="dashSmallGap" w:sz="4" w:space="0" w:color="auto"/>
            </w:tcBorders>
            <w:vAlign w:val="center"/>
          </w:tcPr>
          <w:p w14:paraId="5EF9EE82" w14:textId="44B42401" w:rsidR="007B5528" w:rsidRPr="0072331E" w:rsidRDefault="007B5528" w:rsidP="007B5528">
            <w:pPr>
              <w:tabs>
                <w:tab w:val="left" w:pos="5387"/>
                <w:tab w:val="left" w:pos="7371"/>
              </w:tabs>
              <w:rPr>
                <w:b/>
                <w:sz w:val="22"/>
                <w:szCs w:val="22"/>
                <w:lang w:val="en-US"/>
              </w:rPr>
            </w:pPr>
            <w:r w:rsidRPr="0072331E">
              <w:rPr>
                <w:b/>
                <w:sz w:val="22"/>
                <w:szCs w:val="22"/>
                <w:lang w:val="en-US"/>
              </w:rPr>
              <w:t xml:space="preserve">U. </w:t>
            </w:r>
            <w:proofErr w:type="spellStart"/>
            <w:r w:rsidRPr="0072331E">
              <w:rPr>
                <w:b/>
                <w:sz w:val="22"/>
                <w:szCs w:val="22"/>
                <w:lang w:val="en-US"/>
              </w:rPr>
              <w:t>Bazarov</w:t>
            </w:r>
            <w:proofErr w:type="spellEnd"/>
          </w:p>
        </w:tc>
      </w:tr>
      <w:tr w:rsidR="007B5528" w:rsidRPr="0072331E" w14:paraId="774ACA61" w14:textId="77777777" w:rsidTr="008741C6">
        <w:trPr>
          <w:trHeight w:val="130"/>
          <w:jc w:val="center"/>
        </w:trPr>
        <w:tc>
          <w:tcPr>
            <w:tcW w:w="7792" w:type="dxa"/>
            <w:tcBorders>
              <w:top w:val="dashSmallGap" w:sz="4" w:space="0" w:color="auto"/>
              <w:left w:val="dashSmallGap" w:sz="4" w:space="0" w:color="auto"/>
              <w:bottom w:val="dashSmallGap" w:sz="4" w:space="0" w:color="auto"/>
              <w:right w:val="dashSmallGap" w:sz="4" w:space="0" w:color="auto"/>
            </w:tcBorders>
            <w:vAlign w:val="center"/>
          </w:tcPr>
          <w:p w14:paraId="2FF60053" w14:textId="5AC4D5E9" w:rsidR="007B5528" w:rsidRPr="0072331E" w:rsidRDefault="007B5528" w:rsidP="005B59AF">
            <w:pPr>
              <w:tabs>
                <w:tab w:val="left" w:pos="5387"/>
                <w:tab w:val="left" w:pos="7371"/>
              </w:tabs>
              <w:rPr>
                <w:sz w:val="22"/>
                <w:szCs w:val="22"/>
                <w:lang w:val="uz-Cyrl-UZ"/>
              </w:rPr>
            </w:pPr>
            <w:r w:rsidRPr="0072331E">
              <w:rPr>
                <w:sz w:val="22"/>
                <w:szCs w:val="22"/>
              </w:rPr>
              <w:t>Старший</w:t>
            </w:r>
            <w:r w:rsidRPr="0072331E">
              <w:rPr>
                <w:sz w:val="22"/>
                <w:szCs w:val="22"/>
                <w:lang w:val="en-US"/>
              </w:rPr>
              <w:t xml:space="preserve"> </w:t>
            </w:r>
            <w:r w:rsidRPr="0072331E">
              <w:rPr>
                <w:sz w:val="22"/>
                <w:szCs w:val="22"/>
              </w:rPr>
              <w:t>механик</w:t>
            </w:r>
            <w:r w:rsidRPr="0072331E">
              <w:rPr>
                <w:sz w:val="22"/>
                <w:szCs w:val="22"/>
                <w:lang w:val="en-US"/>
              </w:rPr>
              <w:t xml:space="preserve"> </w:t>
            </w:r>
            <w:r>
              <w:rPr>
                <w:sz w:val="22"/>
                <w:szCs w:val="22"/>
              </w:rPr>
              <w:t>Ц</w:t>
            </w:r>
            <w:r w:rsidRPr="0072331E">
              <w:rPr>
                <w:sz w:val="22"/>
                <w:szCs w:val="22"/>
              </w:rPr>
              <w:t>П</w:t>
            </w:r>
            <w:r>
              <w:rPr>
                <w:sz w:val="22"/>
                <w:szCs w:val="22"/>
              </w:rPr>
              <w:t>Э</w:t>
            </w:r>
            <w:r w:rsidRPr="0072331E">
              <w:rPr>
                <w:color w:val="000000"/>
                <w:sz w:val="22"/>
                <w:szCs w:val="22"/>
                <w:lang w:val="en-US"/>
              </w:rPr>
              <w:t>:</w:t>
            </w:r>
            <w:r w:rsidR="005B59AF">
              <w:rPr>
                <w:color w:val="000000"/>
                <w:sz w:val="22"/>
                <w:szCs w:val="22"/>
                <w:lang w:val="en-US"/>
              </w:rPr>
              <w:t xml:space="preserve"> / </w:t>
            </w:r>
            <w:r w:rsidRPr="007B5528">
              <w:rPr>
                <w:b/>
                <w:sz w:val="22"/>
                <w:szCs w:val="22"/>
                <w:lang w:val="en-US"/>
              </w:rPr>
              <w:t xml:space="preserve">Shop </w:t>
            </w:r>
            <w:r w:rsidRPr="0072331E">
              <w:rPr>
                <w:b/>
                <w:sz w:val="22"/>
                <w:szCs w:val="22"/>
                <w:lang w:val="en-US"/>
              </w:rPr>
              <w:t>mechanic of the</w:t>
            </w:r>
            <w:r w:rsidRPr="007B5528">
              <w:rPr>
                <w:b/>
                <w:sz w:val="22"/>
                <w:szCs w:val="22"/>
                <w:lang w:val="en-US"/>
              </w:rPr>
              <w:t xml:space="preserve"> Ethylene production</w:t>
            </w:r>
            <w:r w:rsidRPr="0072331E">
              <w:rPr>
                <w:b/>
                <w:sz w:val="22"/>
                <w:szCs w:val="22"/>
                <w:lang w:val="en-US"/>
              </w:rPr>
              <w:t>:</w:t>
            </w:r>
          </w:p>
        </w:tc>
        <w:tc>
          <w:tcPr>
            <w:tcW w:w="2693" w:type="dxa"/>
            <w:tcBorders>
              <w:top w:val="dashSmallGap" w:sz="4" w:space="0" w:color="auto"/>
              <w:left w:val="dashSmallGap" w:sz="4" w:space="0" w:color="auto"/>
              <w:bottom w:val="dashSmallGap" w:sz="4" w:space="0" w:color="auto"/>
              <w:right w:val="dashSmallGap" w:sz="4" w:space="0" w:color="auto"/>
            </w:tcBorders>
            <w:vAlign w:val="center"/>
          </w:tcPr>
          <w:p w14:paraId="0B773577" w14:textId="57384BE4" w:rsidR="007B5528" w:rsidRPr="0072331E" w:rsidRDefault="007B5528" w:rsidP="007B5528">
            <w:pPr>
              <w:tabs>
                <w:tab w:val="left" w:pos="5387"/>
                <w:tab w:val="left" w:pos="7371"/>
              </w:tabs>
              <w:rPr>
                <w:b/>
                <w:sz w:val="22"/>
                <w:szCs w:val="22"/>
                <w:lang w:val="en-US"/>
              </w:rPr>
            </w:pPr>
            <w:r>
              <w:rPr>
                <w:b/>
                <w:sz w:val="22"/>
                <w:szCs w:val="22"/>
                <w:lang w:val="en-US"/>
              </w:rPr>
              <w:t xml:space="preserve">F. </w:t>
            </w:r>
            <w:proofErr w:type="spellStart"/>
            <w:r>
              <w:rPr>
                <w:b/>
                <w:sz w:val="22"/>
                <w:szCs w:val="22"/>
                <w:lang w:val="en-US"/>
              </w:rPr>
              <w:t>Nurmatov</w:t>
            </w:r>
            <w:proofErr w:type="spellEnd"/>
          </w:p>
        </w:tc>
      </w:tr>
      <w:tr w:rsidR="007B5528" w:rsidRPr="0072331E" w14:paraId="679D4535" w14:textId="77777777" w:rsidTr="008741C6">
        <w:trPr>
          <w:trHeight w:val="130"/>
          <w:jc w:val="center"/>
        </w:trPr>
        <w:tc>
          <w:tcPr>
            <w:tcW w:w="7792" w:type="dxa"/>
            <w:tcBorders>
              <w:top w:val="dashSmallGap" w:sz="4" w:space="0" w:color="auto"/>
              <w:left w:val="dashSmallGap" w:sz="4" w:space="0" w:color="auto"/>
              <w:bottom w:val="dashSmallGap" w:sz="4" w:space="0" w:color="auto"/>
              <w:right w:val="dashSmallGap" w:sz="4" w:space="0" w:color="auto"/>
            </w:tcBorders>
            <w:vAlign w:val="center"/>
          </w:tcPr>
          <w:p w14:paraId="77EF5F7C" w14:textId="143B4A16" w:rsidR="007B5528" w:rsidRPr="0072331E" w:rsidRDefault="007B5528" w:rsidP="005B59AF">
            <w:pPr>
              <w:tabs>
                <w:tab w:val="left" w:pos="5387"/>
                <w:tab w:val="left" w:pos="7371"/>
              </w:tabs>
              <w:rPr>
                <w:b/>
                <w:sz w:val="22"/>
                <w:szCs w:val="22"/>
                <w:lang w:val="en-US"/>
              </w:rPr>
            </w:pPr>
            <w:r w:rsidRPr="0072331E">
              <w:rPr>
                <w:sz w:val="22"/>
                <w:szCs w:val="22"/>
              </w:rPr>
              <w:t>Старший</w:t>
            </w:r>
            <w:r w:rsidRPr="0072331E">
              <w:rPr>
                <w:sz w:val="22"/>
                <w:szCs w:val="22"/>
                <w:lang w:val="en-US"/>
              </w:rPr>
              <w:t xml:space="preserve"> </w:t>
            </w:r>
            <w:r w:rsidRPr="0072331E">
              <w:rPr>
                <w:sz w:val="22"/>
                <w:szCs w:val="22"/>
              </w:rPr>
              <w:t>механик</w:t>
            </w:r>
            <w:r w:rsidRPr="0072331E">
              <w:rPr>
                <w:sz w:val="22"/>
                <w:szCs w:val="22"/>
                <w:lang w:val="en-US"/>
              </w:rPr>
              <w:t xml:space="preserve"> </w:t>
            </w:r>
            <w:r w:rsidRPr="0072331E">
              <w:rPr>
                <w:sz w:val="22"/>
                <w:szCs w:val="22"/>
              </w:rPr>
              <w:t>цеха</w:t>
            </w:r>
            <w:r w:rsidRPr="0072331E">
              <w:rPr>
                <w:sz w:val="22"/>
                <w:szCs w:val="22"/>
                <w:lang w:val="en-US"/>
              </w:rPr>
              <w:t xml:space="preserve"> </w:t>
            </w:r>
            <w:r w:rsidRPr="0072331E">
              <w:rPr>
                <w:sz w:val="22"/>
                <w:szCs w:val="22"/>
              </w:rPr>
              <w:t>ПП</w:t>
            </w:r>
            <w:r w:rsidRPr="0072331E">
              <w:rPr>
                <w:color w:val="000000"/>
                <w:sz w:val="22"/>
                <w:szCs w:val="22"/>
                <w:lang w:val="en-US"/>
              </w:rPr>
              <w:t>:</w:t>
            </w:r>
            <w:r w:rsidR="005B59AF">
              <w:rPr>
                <w:color w:val="000000"/>
                <w:sz w:val="22"/>
                <w:szCs w:val="22"/>
                <w:lang w:val="en-US"/>
              </w:rPr>
              <w:t xml:space="preserve"> / </w:t>
            </w:r>
            <w:r w:rsidRPr="0072331E">
              <w:rPr>
                <w:b/>
                <w:sz w:val="22"/>
                <w:szCs w:val="22"/>
                <w:lang w:val="en-US"/>
              </w:rPr>
              <w:t>Senior mechanic of the PP shop:</w:t>
            </w:r>
          </w:p>
        </w:tc>
        <w:tc>
          <w:tcPr>
            <w:tcW w:w="2693" w:type="dxa"/>
            <w:tcBorders>
              <w:top w:val="dashSmallGap" w:sz="4" w:space="0" w:color="auto"/>
              <w:left w:val="dashSmallGap" w:sz="4" w:space="0" w:color="auto"/>
              <w:bottom w:val="dashSmallGap" w:sz="4" w:space="0" w:color="auto"/>
              <w:right w:val="dashSmallGap" w:sz="4" w:space="0" w:color="auto"/>
            </w:tcBorders>
            <w:vAlign w:val="center"/>
          </w:tcPr>
          <w:p w14:paraId="352F0345" w14:textId="77777777" w:rsidR="007B5528" w:rsidRPr="007B5528" w:rsidRDefault="007B5528" w:rsidP="007B5528">
            <w:pPr>
              <w:tabs>
                <w:tab w:val="left" w:pos="5387"/>
                <w:tab w:val="left" w:pos="7371"/>
              </w:tabs>
              <w:rPr>
                <w:sz w:val="22"/>
                <w:szCs w:val="22"/>
              </w:rPr>
            </w:pPr>
            <w:r w:rsidRPr="0072331E">
              <w:rPr>
                <w:b/>
                <w:sz w:val="22"/>
                <w:szCs w:val="22"/>
                <w:lang w:val="en-US"/>
              </w:rPr>
              <w:t xml:space="preserve">Sh. </w:t>
            </w:r>
            <w:proofErr w:type="spellStart"/>
            <w:r w:rsidRPr="0072331E">
              <w:rPr>
                <w:b/>
                <w:sz w:val="22"/>
                <w:szCs w:val="22"/>
                <w:lang w:val="en-US"/>
              </w:rPr>
              <w:t>Shukurov</w:t>
            </w:r>
            <w:proofErr w:type="spellEnd"/>
          </w:p>
        </w:tc>
      </w:tr>
      <w:tr w:rsidR="007B5528" w:rsidRPr="0072331E" w14:paraId="420C11D2" w14:textId="77777777" w:rsidTr="008741C6">
        <w:trPr>
          <w:trHeight w:val="130"/>
          <w:jc w:val="center"/>
        </w:trPr>
        <w:tc>
          <w:tcPr>
            <w:tcW w:w="7792" w:type="dxa"/>
            <w:tcBorders>
              <w:top w:val="dashSmallGap" w:sz="4" w:space="0" w:color="auto"/>
              <w:left w:val="dashSmallGap" w:sz="4" w:space="0" w:color="auto"/>
              <w:bottom w:val="dashSmallGap" w:sz="4" w:space="0" w:color="auto"/>
              <w:right w:val="dashSmallGap" w:sz="4" w:space="0" w:color="auto"/>
            </w:tcBorders>
            <w:vAlign w:val="center"/>
          </w:tcPr>
          <w:p w14:paraId="7A9965F7" w14:textId="3C578790" w:rsidR="007B5528" w:rsidRPr="0072331E" w:rsidRDefault="007B5528" w:rsidP="00F15071">
            <w:pPr>
              <w:tabs>
                <w:tab w:val="left" w:pos="5387"/>
                <w:tab w:val="left" w:pos="7371"/>
              </w:tabs>
              <w:rPr>
                <w:b/>
                <w:sz w:val="22"/>
                <w:szCs w:val="22"/>
                <w:lang w:val="en-US"/>
              </w:rPr>
            </w:pPr>
            <w:r w:rsidRPr="0072331E">
              <w:rPr>
                <w:color w:val="000000"/>
                <w:sz w:val="22"/>
                <w:szCs w:val="22"/>
              </w:rPr>
              <w:t>Ведущий</w:t>
            </w:r>
            <w:r w:rsidRPr="00F15071">
              <w:rPr>
                <w:color w:val="000000"/>
                <w:sz w:val="22"/>
                <w:szCs w:val="22"/>
                <w:lang w:val="en-US"/>
              </w:rPr>
              <w:t xml:space="preserve"> </w:t>
            </w:r>
            <w:r w:rsidRPr="0072331E">
              <w:rPr>
                <w:color w:val="000000"/>
                <w:sz w:val="22"/>
                <w:szCs w:val="22"/>
              </w:rPr>
              <w:t>инженер</w:t>
            </w:r>
            <w:r w:rsidRPr="00F15071">
              <w:rPr>
                <w:color w:val="000000"/>
                <w:sz w:val="22"/>
                <w:szCs w:val="22"/>
                <w:lang w:val="en-US"/>
              </w:rPr>
              <w:t>-</w:t>
            </w:r>
            <w:r w:rsidRPr="0072331E">
              <w:rPr>
                <w:color w:val="000000"/>
                <w:sz w:val="22"/>
                <w:szCs w:val="22"/>
                <w:lang w:val="uz-Cyrl-UZ"/>
              </w:rPr>
              <w:t>механик цеха ПП:</w:t>
            </w:r>
            <w:r w:rsidR="00F15071" w:rsidRPr="00F15071">
              <w:rPr>
                <w:color w:val="000000"/>
                <w:sz w:val="22"/>
                <w:szCs w:val="22"/>
                <w:lang w:val="en-US"/>
              </w:rPr>
              <w:t xml:space="preserve"> / </w:t>
            </w:r>
            <w:r w:rsidRPr="0072331E">
              <w:rPr>
                <w:b/>
                <w:sz w:val="22"/>
                <w:szCs w:val="22"/>
                <w:lang w:val="en-US"/>
              </w:rPr>
              <w:t>L</w:t>
            </w:r>
            <w:r w:rsidRPr="0072331E">
              <w:rPr>
                <w:b/>
                <w:sz w:val="22"/>
                <w:szCs w:val="22"/>
                <w:lang w:val="uz-Cyrl-UZ"/>
              </w:rPr>
              <w:t>ead engineer-</w:t>
            </w:r>
            <w:r w:rsidRPr="0072331E">
              <w:rPr>
                <w:b/>
                <w:sz w:val="22"/>
                <w:szCs w:val="22"/>
                <w:lang w:val="uz-Latn-UZ"/>
              </w:rPr>
              <w:t>m</w:t>
            </w:r>
            <w:proofErr w:type="spellStart"/>
            <w:r w:rsidRPr="0072331E">
              <w:rPr>
                <w:b/>
                <w:sz w:val="22"/>
                <w:szCs w:val="22"/>
                <w:lang w:val="en-US"/>
              </w:rPr>
              <w:t>echanic</w:t>
            </w:r>
            <w:proofErr w:type="spellEnd"/>
            <w:r w:rsidRPr="0072331E">
              <w:rPr>
                <w:b/>
                <w:sz w:val="22"/>
                <w:szCs w:val="22"/>
                <w:lang w:val="en-US"/>
              </w:rPr>
              <w:t xml:space="preserve"> of the PP shop:</w:t>
            </w:r>
          </w:p>
        </w:tc>
        <w:tc>
          <w:tcPr>
            <w:tcW w:w="2693" w:type="dxa"/>
            <w:tcBorders>
              <w:top w:val="dashSmallGap" w:sz="4" w:space="0" w:color="auto"/>
              <w:left w:val="dashSmallGap" w:sz="4" w:space="0" w:color="auto"/>
              <w:bottom w:val="dashSmallGap" w:sz="4" w:space="0" w:color="auto"/>
              <w:right w:val="dashSmallGap" w:sz="4" w:space="0" w:color="auto"/>
            </w:tcBorders>
            <w:vAlign w:val="center"/>
          </w:tcPr>
          <w:p w14:paraId="69E99BD4" w14:textId="77777777" w:rsidR="007B5528" w:rsidRPr="00F421A2" w:rsidRDefault="007B5528" w:rsidP="007B5528">
            <w:pPr>
              <w:tabs>
                <w:tab w:val="left" w:pos="5387"/>
                <w:tab w:val="left" w:pos="7371"/>
              </w:tabs>
              <w:rPr>
                <w:b/>
                <w:sz w:val="22"/>
                <w:szCs w:val="22"/>
                <w:lang w:val="en-US"/>
              </w:rPr>
            </w:pPr>
            <w:r>
              <w:rPr>
                <w:b/>
                <w:sz w:val="22"/>
                <w:szCs w:val="22"/>
                <w:lang w:val="en-US"/>
              </w:rPr>
              <w:t xml:space="preserve">F. </w:t>
            </w:r>
            <w:proofErr w:type="spellStart"/>
            <w:r>
              <w:rPr>
                <w:b/>
                <w:sz w:val="22"/>
                <w:szCs w:val="22"/>
                <w:lang w:val="en-US"/>
              </w:rPr>
              <w:t>Chorshanbiyev</w:t>
            </w:r>
            <w:proofErr w:type="spellEnd"/>
          </w:p>
        </w:tc>
      </w:tr>
      <w:tr w:rsidR="00122EBE" w:rsidRPr="00122EBE" w14:paraId="6A97DC59" w14:textId="77777777" w:rsidTr="008741C6">
        <w:trPr>
          <w:trHeight w:val="130"/>
          <w:jc w:val="center"/>
        </w:trPr>
        <w:tc>
          <w:tcPr>
            <w:tcW w:w="7792" w:type="dxa"/>
            <w:tcBorders>
              <w:top w:val="dashSmallGap" w:sz="4" w:space="0" w:color="auto"/>
              <w:left w:val="dashSmallGap" w:sz="4" w:space="0" w:color="auto"/>
              <w:bottom w:val="dashSmallGap" w:sz="4" w:space="0" w:color="auto"/>
              <w:right w:val="dashSmallGap" w:sz="4" w:space="0" w:color="auto"/>
            </w:tcBorders>
            <w:vAlign w:val="center"/>
          </w:tcPr>
          <w:p w14:paraId="6FDCE166" w14:textId="7A3C9565" w:rsidR="00122EBE" w:rsidRPr="00122EBE" w:rsidRDefault="00122EBE" w:rsidP="00F15071">
            <w:pPr>
              <w:tabs>
                <w:tab w:val="left" w:pos="5387"/>
                <w:tab w:val="left" w:pos="7371"/>
              </w:tabs>
              <w:rPr>
                <w:color w:val="000000"/>
                <w:sz w:val="22"/>
                <w:szCs w:val="22"/>
                <w:lang w:val="en-US"/>
              </w:rPr>
            </w:pPr>
            <w:r w:rsidRPr="0072331E">
              <w:rPr>
                <w:color w:val="000000"/>
                <w:sz w:val="22"/>
                <w:szCs w:val="22"/>
              </w:rPr>
              <w:t>Ведущий</w:t>
            </w:r>
            <w:r w:rsidRPr="0072331E">
              <w:rPr>
                <w:color w:val="000000"/>
                <w:sz w:val="22"/>
                <w:szCs w:val="22"/>
                <w:lang w:val="en-US"/>
              </w:rPr>
              <w:t xml:space="preserve"> </w:t>
            </w:r>
            <w:r w:rsidRPr="0072331E">
              <w:rPr>
                <w:color w:val="000000"/>
                <w:sz w:val="22"/>
                <w:szCs w:val="22"/>
              </w:rPr>
              <w:t>инженер</w:t>
            </w:r>
            <w:r w:rsidRPr="0072331E">
              <w:rPr>
                <w:color w:val="000000"/>
                <w:sz w:val="22"/>
                <w:szCs w:val="22"/>
                <w:lang w:val="en-US"/>
              </w:rPr>
              <w:t xml:space="preserve"> </w:t>
            </w:r>
            <w:r w:rsidRPr="0072331E">
              <w:rPr>
                <w:color w:val="000000"/>
                <w:sz w:val="22"/>
                <w:szCs w:val="22"/>
              </w:rPr>
              <w:t>СУМ</w:t>
            </w:r>
            <w:r w:rsidRPr="0072331E">
              <w:rPr>
                <w:sz w:val="22"/>
                <w:szCs w:val="22"/>
                <w:lang w:val="uz-Cyrl-UZ"/>
              </w:rPr>
              <w:t>Т</w:t>
            </w:r>
            <w:r w:rsidRPr="0072331E">
              <w:rPr>
                <w:color w:val="000000"/>
                <w:sz w:val="22"/>
                <w:szCs w:val="22"/>
              </w:rPr>
              <w:t>Р</w:t>
            </w:r>
            <w:r w:rsidRPr="0072331E">
              <w:rPr>
                <w:color w:val="000000"/>
                <w:sz w:val="22"/>
                <w:szCs w:val="22"/>
                <w:lang w:val="en-US"/>
              </w:rPr>
              <w:t>:</w:t>
            </w:r>
            <w:r w:rsidR="00F15071">
              <w:rPr>
                <w:color w:val="000000"/>
                <w:sz w:val="22"/>
                <w:szCs w:val="22"/>
                <w:lang w:val="en-US"/>
              </w:rPr>
              <w:t xml:space="preserve"> / </w:t>
            </w:r>
            <w:r w:rsidRPr="0072331E">
              <w:rPr>
                <w:b/>
                <w:sz w:val="22"/>
                <w:szCs w:val="22"/>
                <w:lang w:val="en-US"/>
              </w:rPr>
              <w:t>L</w:t>
            </w:r>
            <w:r w:rsidRPr="0072331E">
              <w:rPr>
                <w:b/>
                <w:sz w:val="22"/>
                <w:szCs w:val="22"/>
                <w:lang w:val="uz-Cyrl-UZ"/>
              </w:rPr>
              <w:t xml:space="preserve">ead engineer of </w:t>
            </w:r>
            <w:r w:rsidRPr="0072331E">
              <w:rPr>
                <w:b/>
                <w:sz w:val="22"/>
                <w:szCs w:val="22"/>
                <w:lang w:val="en-US"/>
              </w:rPr>
              <w:t>MTRMS:</w:t>
            </w:r>
          </w:p>
        </w:tc>
        <w:tc>
          <w:tcPr>
            <w:tcW w:w="2693" w:type="dxa"/>
            <w:tcBorders>
              <w:top w:val="dashSmallGap" w:sz="4" w:space="0" w:color="auto"/>
              <w:left w:val="dashSmallGap" w:sz="4" w:space="0" w:color="auto"/>
              <w:bottom w:val="dashSmallGap" w:sz="4" w:space="0" w:color="auto"/>
              <w:right w:val="dashSmallGap" w:sz="4" w:space="0" w:color="auto"/>
            </w:tcBorders>
            <w:vAlign w:val="center"/>
          </w:tcPr>
          <w:p w14:paraId="07BFF7F3" w14:textId="11C9D374" w:rsidR="00122EBE" w:rsidRDefault="00122EBE" w:rsidP="00122EBE">
            <w:pPr>
              <w:tabs>
                <w:tab w:val="left" w:pos="5387"/>
                <w:tab w:val="left" w:pos="7371"/>
              </w:tabs>
              <w:rPr>
                <w:b/>
                <w:sz w:val="22"/>
                <w:szCs w:val="22"/>
                <w:lang w:val="en-US"/>
              </w:rPr>
            </w:pPr>
            <w:r w:rsidRPr="0072331E">
              <w:rPr>
                <w:b/>
                <w:sz w:val="22"/>
                <w:szCs w:val="22"/>
                <w:lang w:val="en-US"/>
              </w:rPr>
              <w:t xml:space="preserve">U. </w:t>
            </w:r>
            <w:proofErr w:type="spellStart"/>
            <w:r w:rsidRPr="0072331E">
              <w:rPr>
                <w:b/>
                <w:sz w:val="22"/>
                <w:szCs w:val="22"/>
                <w:lang w:val="en-US"/>
              </w:rPr>
              <w:t>Xidirov</w:t>
            </w:r>
            <w:proofErr w:type="spellEnd"/>
          </w:p>
        </w:tc>
      </w:tr>
    </w:tbl>
    <w:p w14:paraId="64147E27" w14:textId="77777777" w:rsidR="00796C63" w:rsidRPr="00D2458F" w:rsidRDefault="00796C63" w:rsidP="00796C63">
      <w:pPr>
        <w:rPr>
          <w:i/>
          <w:sz w:val="20"/>
          <w:szCs w:val="20"/>
        </w:rPr>
      </w:pPr>
      <w:bookmarkStart w:id="0" w:name="_Hlk115162656"/>
      <w:r w:rsidRPr="00D2458F">
        <w:rPr>
          <w:i/>
          <w:sz w:val="20"/>
          <w:szCs w:val="20"/>
          <w:lang w:val="uz-Cyrl-UZ"/>
        </w:rPr>
        <w:t>Настоящее техническое задание составлено на русском и английском языках. При наличии разногласий между русским и английским языками, текст на русском языке будет превалировать</w:t>
      </w:r>
      <w:r w:rsidRPr="00D2458F">
        <w:rPr>
          <w:i/>
          <w:sz w:val="20"/>
          <w:szCs w:val="20"/>
        </w:rPr>
        <w:t>.</w:t>
      </w:r>
    </w:p>
    <w:p w14:paraId="01388858" w14:textId="77777777" w:rsidR="00796C63" w:rsidRPr="00D2458F" w:rsidRDefault="00796C63" w:rsidP="00796C63">
      <w:pPr>
        <w:rPr>
          <w:b/>
          <w:i/>
          <w:sz w:val="20"/>
          <w:szCs w:val="20"/>
          <w:lang w:val="en-US"/>
        </w:rPr>
      </w:pPr>
      <w:r w:rsidRPr="00D2458F">
        <w:rPr>
          <w:b/>
          <w:i/>
          <w:sz w:val="20"/>
          <w:szCs w:val="20"/>
          <w:lang w:val="en-US"/>
        </w:rPr>
        <w:t>This Technical assignment is drafted in Russian and English languages. In case of discrepancies between the Russian and English languages, the Russian language shall prevail.</w:t>
      </w:r>
    </w:p>
    <w:bookmarkEnd w:id="0"/>
    <w:p w14:paraId="70D35A34" w14:textId="77777777" w:rsidR="00131A21" w:rsidRDefault="00131A21" w:rsidP="00796C63">
      <w:pPr>
        <w:spacing w:line="276" w:lineRule="auto"/>
        <w:rPr>
          <w:i/>
          <w:sz w:val="20"/>
          <w:szCs w:val="20"/>
          <w:lang w:val="en-US"/>
        </w:rPr>
      </w:pPr>
    </w:p>
    <w:p w14:paraId="25A29B48" w14:textId="353D55F9" w:rsidR="000B0226" w:rsidRDefault="001C012C" w:rsidP="00796C63">
      <w:pPr>
        <w:spacing w:line="276" w:lineRule="auto"/>
        <w:rPr>
          <w:sz w:val="20"/>
          <w:szCs w:val="20"/>
        </w:rPr>
      </w:pPr>
      <w:r>
        <w:rPr>
          <w:noProof/>
        </w:rPr>
        <w:drawing>
          <wp:inline distT="0" distB="0" distL="0" distR="0" wp14:anchorId="0D3D2041" wp14:editId="27648CDB">
            <wp:extent cx="8647430" cy="6869693"/>
            <wp:effectExtent l="0" t="635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8664594" cy="6883329"/>
                    </a:xfrm>
                    <a:prstGeom prst="rect">
                      <a:avLst/>
                    </a:prstGeom>
                    <a:noFill/>
                    <a:ln>
                      <a:noFill/>
                    </a:ln>
                  </pic:spPr>
                </pic:pic>
              </a:graphicData>
            </a:graphic>
          </wp:inline>
        </w:drawing>
      </w:r>
    </w:p>
    <w:p w14:paraId="3A046064" w14:textId="0A46BB5B" w:rsidR="003E790F" w:rsidRDefault="005E634C" w:rsidP="00796C63">
      <w:pPr>
        <w:spacing w:line="276" w:lineRule="auto"/>
        <w:rPr>
          <w:sz w:val="20"/>
          <w:szCs w:val="20"/>
        </w:rPr>
      </w:pPr>
      <w:r w:rsidRPr="003E790F">
        <w:rPr>
          <w:sz w:val="20"/>
          <w:szCs w:val="20"/>
        </w:rPr>
        <w:lastRenderedPageBreak/>
        <w:drawing>
          <wp:inline distT="0" distB="0" distL="0" distR="0" wp14:anchorId="568E49A8" wp14:editId="4E6AD2B3">
            <wp:extent cx="8303016" cy="6704330"/>
            <wp:effectExtent l="0" t="952" r="2222" b="2223"/>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16200000">
                      <a:off x="0" y="0"/>
                      <a:ext cx="8333768" cy="6729161"/>
                    </a:xfrm>
                    <a:prstGeom prst="rect">
                      <a:avLst/>
                    </a:prstGeom>
                  </pic:spPr>
                </pic:pic>
              </a:graphicData>
            </a:graphic>
          </wp:inline>
        </w:drawing>
      </w:r>
    </w:p>
    <w:p w14:paraId="7A9D2B52" w14:textId="21DB3170" w:rsidR="003E790F" w:rsidRDefault="005E634C" w:rsidP="00796C63">
      <w:pPr>
        <w:spacing w:line="276" w:lineRule="auto"/>
        <w:rPr>
          <w:sz w:val="20"/>
          <w:szCs w:val="20"/>
        </w:rPr>
      </w:pPr>
      <w:r w:rsidRPr="00736B23">
        <w:rPr>
          <w:sz w:val="20"/>
          <w:szCs w:val="20"/>
        </w:rPr>
        <w:lastRenderedPageBreak/>
        <w:drawing>
          <wp:inline distT="0" distB="0" distL="0" distR="0" wp14:anchorId="71044CA5" wp14:editId="559B46E1">
            <wp:extent cx="8850865" cy="6777965"/>
            <wp:effectExtent l="7937"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16200000">
                      <a:off x="0" y="0"/>
                      <a:ext cx="8887404" cy="6805947"/>
                    </a:xfrm>
                    <a:prstGeom prst="rect">
                      <a:avLst/>
                    </a:prstGeom>
                  </pic:spPr>
                </pic:pic>
              </a:graphicData>
            </a:graphic>
          </wp:inline>
        </w:drawing>
      </w:r>
    </w:p>
    <w:p w14:paraId="16CB908B" w14:textId="6BEA635A" w:rsidR="003E790F" w:rsidRDefault="003E790F" w:rsidP="00736B23">
      <w:pPr>
        <w:spacing w:line="276" w:lineRule="auto"/>
        <w:rPr>
          <w:sz w:val="20"/>
          <w:szCs w:val="20"/>
        </w:rPr>
      </w:pPr>
    </w:p>
    <w:p w14:paraId="12401E18" w14:textId="40CF3A23" w:rsidR="003E790F" w:rsidRDefault="003E790F" w:rsidP="00796C63">
      <w:pPr>
        <w:spacing w:line="276" w:lineRule="auto"/>
        <w:rPr>
          <w:sz w:val="20"/>
          <w:szCs w:val="20"/>
        </w:rPr>
      </w:pPr>
    </w:p>
    <w:p w14:paraId="68F62C20" w14:textId="4707B88B" w:rsidR="003E790F" w:rsidRDefault="003E790F" w:rsidP="00796C63">
      <w:pPr>
        <w:spacing w:line="276" w:lineRule="auto"/>
        <w:rPr>
          <w:sz w:val="20"/>
          <w:szCs w:val="20"/>
        </w:rPr>
      </w:pPr>
    </w:p>
    <w:p w14:paraId="0E3F7C13" w14:textId="348794A2" w:rsidR="003E790F" w:rsidRDefault="003E790F" w:rsidP="00796C63">
      <w:pPr>
        <w:spacing w:line="276" w:lineRule="auto"/>
        <w:rPr>
          <w:sz w:val="20"/>
          <w:szCs w:val="20"/>
        </w:rPr>
      </w:pPr>
    </w:p>
    <w:p w14:paraId="505DD960" w14:textId="3B691F80" w:rsidR="003E790F" w:rsidRDefault="003E790F" w:rsidP="00796C63">
      <w:pPr>
        <w:spacing w:line="276" w:lineRule="auto"/>
        <w:rPr>
          <w:sz w:val="20"/>
          <w:szCs w:val="20"/>
        </w:rPr>
      </w:pPr>
    </w:p>
    <w:p w14:paraId="4AEA535B" w14:textId="1A8CAC71" w:rsidR="003E790F" w:rsidRDefault="003E790F" w:rsidP="00796C63">
      <w:pPr>
        <w:spacing w:line="276" w:lineRule="auto"/>
        <w:rPr>
          <w:sz w:val="20"/>
          <w:szCs w:val="20"/>
        </w:rPr>
      </w:pPr>
    </w:p>
    <w:p w14:paraId="21C0317C" w14:textId="653731FE" w:rsidR="003E790F" w:rsidRDefault="003E790F" w:rsidP="00796C63">
      <w:pPr>
        <w:spacing w:line="276" w:lineRule="auto"/>
        <w:rPr>
          <w:sz w:val="20"/>
          <w:szCs w:val="20"/>
        </w:rPr>
      </w:pPr>
    </w:p>
    <w:p w14:paraId="1185D636" w14:textId="56778F89" w:rsidR="003E790F" w:rsidRDefault="003E790F" w:rsidP="00796C63">
      <w:pPr>
        <w:spacing w:line="276" w:lineRule="auto"/>
        <w:rPr>
          <w:sz w:val="20"/>
          <w:szCs w:val="20"/>
        </w:rPr>
      </w:pPr>
    </w:p>
    <w:p w14:paraId="43CA6445" w14:textId="46757B51" w:rsidR="003E790F" w:rsidRDefault="003E790F" w:rsidP="00796C63">
      <w:pPr>
        <w:spacing w:line="276" w:lineRule="auto"/>
        <w:rPr>
          <w:sz w:val="20"/>
          <w:szCs w:val="20"/>
        </w:rPr>
      </w:pPr>
    </w:p>
    <w:p w14:paraId="24089A82" w14:textId="791C3D06" w:rsidR="003E790F" w:rsidRDefault="003E790F" w:rsidP="00796C63">
      <w:pPr>
        <w:spacing w:line="276" w:lineRule="auto"/>
        <w:rPr>
          <w:sz w:val="20"/>
          <w:szCs w:val="20"/>
        </w:rPr>
      </w:pPr>
    </w:p>
    <w:p w14:paraId="4B5DFA2D" w14:textId="6F5378DF" w:rsidR="003E790F" w:rsidRDefault="003E790F" w:rsidP="00796C63">
      <w:pPr>
        <w:spacing w:line="276" w:lineRule="auto"/>
        <w:rPr>
          <w:sz w:val="20"/>
          <w:szCs w:val="20"/>
        </w:rPr>
      </w:pPr>
    </w:p>
    <w:p w14:paraId="7050EBC2" w14:textId="6B716F47" w:rsidR="003E790F" w:rsidRDefault="003E790F" w:rsidP="00796C63">
      <w:pPr>
        <w:spacing w:line="276" w:lineRule="auto"/>
        <w:rPr>
          <w:sz w:val="20"/>
          <w:szCs w:val="20"/>
        </w:rPr>
      </w:pPr>
    </w:p>
    <w:p w14:paraId="79C6F618" w14:textId="60DBE7EF" w:rsidR="003E790F" w:rsidRDefault="003E790F" w:rsidP="00796C63">
      <w:pPr>
        <w:spacing w:line="276" w:lineRule="auto"/>
        <w:rPr>
          <w:sz w:val="20"/>
          <w:szCs w:val="20"/>
        </w:rPr>
      </w:pPr>
    </w:p>
    <w:p w14:paraId="6F5DA758" w14:textId="7321F1B2" w:rsidR="003E790F" w:rsidRDefault="003E790F" w:rsidP="00B66B3C">
      <w:pPr>
        <w:spacing w:line="276" w:lineRule="auto"/>
        <w:rPr>
          <w:sz w:val="20"/>
          <w:szCs w:val="20"/>
        </w:rPr>
      </w:pPr>
    </w:p>
    <w:p w14:paraId="028D2FB3" w14:textId="7D6BA796" w:rsidR="003E790F" w:rsidRDefault="003E790F" w:rsidP="00796C63">
      <w:pPr>
        <w:spacing w:line="276" w:lineRule="auto"/>
        <w:rPr>
          <w:sz w:val="20"/>
          <w:szCs w:val="20"/>
        </w:rPr>
      </w:pPr>
    </w:p>
    <w:p w14:paraId="2609233A" w14:textId="47992AAE" w:rsidR="003E790F" w:rsidRDefault="003E790F" w:rsidP="00796C63">
      <w:pPr>
        <w:spacing w:line="276" w:lineRule="auto"/>
        <w:rPr>
          <w:sz w:val="20"/>
          <w:szCs w:val="20"/>
        </w:rPr>
      </w:pPr>
    </w:p>
    <w:p w14:paraId="5A074168" w14:textId="636517B5" w:rsidR="003E790F" w:rsidRDefault="003E790F" w:rsidP="00796C63">
      <w:pPr>
        <w:spacing w:line="276" w:lineRule="auto"/>
        <w:rPr>
          <w:sz w:val="20"/>
          <w:szCs w:val="20"/>
        </w:rPr>
      </w:pPr>
    </w:p>
    <w:p w14:paraId="384B6E4B" w14:textId="40D31088" w:rsidR="003E790F" w:rsidRDefault="003E790F" w:rsidP="00796C63">
      <w:pPr>
        <w:spacing w:line="276" w:lineRule="auto"/>
        <w:rPr>
          <w:sz w:val="20"/>
          <w:szCs w:val="20"/>
        </w:rPr>
      </w:pPr>
    </w:p>
    <w:p w14:paraId="7C2E10B6" w14:textId="0E44181F" w:rsidR="003E790F" w:rsidRDefault="003E790F" w:rsidP="00796C63">
      <w:pPr>
        <w:spacing w:line="276" w:lineRule="auto"/>
        <w:rPr>
          <w:sz w:val="20"/>
          <w:szCs w:val="20"/>
        </w:rPr>
      </w:pPr>
    </w:p>
    <w:p w14:paraId="655E166E" w14:textId="77777777" w:rsidR="003E790F" w:rsidRPr="000B0226" w:rsidRDefault="003E790F" w:rsidP="00796C63">
      <w:pPr>
        <w:spacing w:line="276" w:lineRule="auto"/>
        <w:rPr>
          <w:sz w:val="20"/>
          <w:szCs w:val="20"/>
        </w:rPr>
      </w:pPr>
    </w:p>
    <w:sectPr w:rsidR="003E790F" w:rsidRPr="000B0226" w:rsidSect="00736B23">
      <w:headerReference w:type="default" r:id="rId11"/>
      <w:footerReference w:type="default" r:id="rId12"/>
      <w:pgSz w:w="11906" w:h="16838" w:code="9"/>
      <w:pgMar w:top="0" w:right="851" w:bottom="567" w:left="567"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C72F6D" w14:textId="77777777" w:rsidR="00542213" w:rsidRDefault="00542213">
      <w:r>
        <w:separator/>
      </w:r>
    </w:p>
  </w:endnote>
  <w:endnote w:type="continuationSeparator" w:id="0">
    <w:p w14:paraId="205E3926" w14:textId="77777777" w:rsidR="00542213" w:rsidRDefault="00542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HeliosC">
    <w:altName w:val="Arial"/>
    <w:panose1 w:val="00000000000000000000"/>
    <w:charset w:val="CC"/>
    <w:family w:val="swiss"/>
    <w:notTrueType/>
    <w:pitch w:val="default"/>
    <w:sig w:usb0="00000201" w:usb1="00000000" w:usb2="00000000" w:usb3="00000000" w:csb0="00000004" w:csb1="00000000"/>
  </w:font>
  <w:font w:name="HeliosLightC">
    <w:altName w:val="Arial"/>
    <w:panose1 w:val="00000000000000000000"/>
    <w:charset w:val="CC"/>
    <w:family w:val="swiss"/>
    <w:notTrueType/>
    <w:pitch w:val="default"/>
    <w:sig w:usb0="00000203" w:usb1="00000000" w:usb2="00000000" w:usb3="00000000" w:csb0="00000005" w:csb1="00000000"/>
  </w:font>
  <w:font w:name="HeliosCondBlackC">
    <w:altName w:val="Calibri"/>
    <w:panose1 w:val="00000000000000000000"/>
    <w:charset w:val="CC"/>
    <w:family w:val="swiss"/>
    <w:notTrueType/>
    <w:pitch w:val="default"/>
    <w:sig w:usb0="00000201" w:usb1="00000000" w:usb2="00000000" w:usb3="00000000" w:csb0="00000004"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96082" w14:textId="77777777" w:rsidR="005F2E1B" w:rsidRDefault="005F2E1B">
    <w:pPr>
      <w:pStyle w:val="a7"/>
      <w:jc w:val="right"/>
    </w:pPr>
    <w:r>
      <w:t xml:space="preserve">Страница </w:t>
    </w:r>
    <w:r w:rsidR="00D31ECF">
      <w:rPr>
        <w:b/>
        <w:bCs/>
      </w:rPr>
      <w:fldChar w:fldCharType="begin"/>
    </w:r>
    <w:r>
      <w:rPr>
        <w:b/>
        <w:bCs/>
      </w:rPr>
      <w:instrText>PAGE</w:instrText>
    </w:r>
    <w:r w:rsidR="00D31ECF">
      <w:rPr>
        <w:b/>
        <w:bCs/>
      </w:rPr>
      <w:fldChar w:fldCharType="separate"/>
    </w:r>
    <w:r w:rsidR="00596D67">
      <w:rPr>
        <w:b/>
        <w:bCs/>
        <w:noProof/>
      </w:rPr>
      <w:t>1</w:t>
    </w:r>
    <w:r w:rsidR="00D31ECF">
      <w:rPr>
        <w:b/>
        <w:bCs/>
      </w:rPr>
      <w:fldChar w:fldCharType="end"/>
    </w:r>
    <w:r>
      <w:t xml:space="preserve"> из </w:t>
    </w:r>
    <w:r w:rsidR="00D31ECF">
      <w:rPr>
        <w:b/>
        <w:bCs/>
      </w:rPr>
      <w:fldChar w:fldCharType="begin"/>
    </w:r>
    <w:r>
      <w:rPr>
        <w:b/>
        <w:bCs/>
      </w:rPr>
      <w:instrText>NUMPAGES</w:instrText>
    </w:r>
    <w:r w:rsidR="00D31ECF">
      <w:rPr>
        <w:b/>
        <w:bCs/>
      </w:rPr>
      <w:fldChar w:fldCharType="separate"/>
    </w:r>
    <w:r w:rsidR="00596D67">
      <w:rPr>
        <w:b/>
        <w:bCs/>
        <w:noProof/>
      </w:rPr>
      <w:t>7</w:t>
    </w:r>
    <w:r w:rsidR="00D31ECF">
      <w:rPr>
        <w:b/>
        <w:bCs/>
      </w:rPr>
      <w:fldChar w:fldCharType="end"/>
    </w:r>
  </w:p>
  <w:p w14:paraId="534805C9" w14:textId="77777777" w:rsidR="005F2E1B" w:rsidRDefault="005F2E1B">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0D312" w14:textId="77777777" w:rsidR="00542213" w:rsidRDefault="00542213">
      <w:r>
        <w:separator/>
      </w:r>
    </w:p>
  </w:footnote>
  <w:footnote w:type="continuationSeparator" w:id="0">
    <w:p w14:paraId="31BE0525" w14:textId="77777777" w:rsidR="00542213" w:rsidRDefault="005422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2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17"/>
      <w:gridCol w:w="1570"/>
    </w:tblGrid>
    <w:tr w:rsidR="009A40F9" w:rsidRPr="00EE72D9" w14:paraId="4DE04600" w14:textId="77777777" w:rsidTr="00566A7F">
      <w:trPr>
        <w:trHeight w:val="1418"/>
      </w:trPr>
      <w:tc>
        <w:tcPr>
          <w:tcW w:w="7717" w:type="dxa"/>
          <w:tcBorders>
            <w:top w:val="nil"/>
            <w:left w:val="nil"/>
            <w:bottom w:val="nil"/>
            <w:right w:val="nil"/>
          </w:tcBorders>
          <w:vAlign w:val="center"/>
        </w:tcPr>
        <w:p w14:paraId="749E4E3B" w14:textId="77777777" w:rsidR="009A40F9" w:rsidRPr="0013793D" w:rsidRDefault="00B93D90" w:rsidP="00B93D90">
          <w:pPr>
            <w:pStyle w:val="a5"/>
            <w:rPr>
              <w:b/>
              <w:sz w:val="20"/>
              <w:szCs w:val="20"/>
            </w:rPr>
          </w:pPr>
          <w:bookmarkStart w:id="1" w:name="_Hlk115162936"/>
          <w:r>
            <w:rPr>
              <w:rFonts w:ascii="Arial" w:hAnsi="Arial" w:cs="Arial"/>
              <w:b/>
              <w:lang w:val="en-US"/>
            </w:rPr>
            <w:t xml:space="preserve"> </w:t>
          </w:r>
          <w:r w:rsidR="009A40F9" w:rsidRPr="0013793D">
            <w:rPr>
              <w:b/>
              <w:sz w:val="20"/>
              <w:szCs w:val="20"/>
            </w:rPr>
            <w:t>ТЕХНИЧЕСКОЕ ЗАДАНИЕ</w:t>
          </w:r>
          <w:r w:rsidRPr="0013793D">
            <w:rPr>
              <w:b/>
              <w:sz w:val="20"/>
              <w:szCs w:val="20"/>
              <w:lang w:val="en-US"/>
            </w:rPr>
            <w:t xml:space="preserve"> / TECHNICAL</w:t>
          </w:r>
          <w:r w:rsidRPr="0013793D">
            <w:rPr>
              <w:b/>
              <w:sz w:val="20"/>
              <w:szCs w:val="20"/>
            </w:rPr>
            <w:t xml:space="preserve"> </w:t>
          </w:r>
          <w:r w:rsidRPr="0013793D">
            <w:rPr>
              <w:b/>
              <w:sz w:val="20"/>
              <w:szCs w:val="20"/>
              <w:lang w:val="en-US"/>
            </w:rPr>
            <w:t>ASSIGNMENT</w:t>
          </w:r>
        </w:p>
      </w:tc>
      <w:tc>
        <w:tcPr>
          <w:tcW w:w="1570" w:type="dxa"/>
          <w:tcBorders>
            <w:top w:val="nil"/>
            <w:left w:val="nil"/>
            <w:bottom w:val="nil"/>
            <w:right w:val="nil"/>
          </w:tcBorders>
          <w:vAlign w:val="center"/>
        </w:tcPr>
        <w:p w14:paraId="782C12F5" w14:textId="77777777" w:rsidR="009A40F9" w:rsidRPr="00C761A7" w:rsidRDefault="00A72A1D" w:rsidP="00C10D53">
          <w:pPr>
            <w:pStyle w:val="a5"/>
            <w:jc w:val="center"/>
            <w:rPr>
              <w:b/>
            </w:rPr>
          </w:pPr>
          <w:r>
            <w:rPr>
              <w:noProof/>
            </w:rPr>
            <w:drawing>
              <wp:inline distT="0" distB="0" distL="0" distR="0" wp14:anchorId="47F4DCFD" wp14:editId="17CE9EBE">
                <wp:extent cx="800100" cy="571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571500"/>
                        </a:xfrm>
                        <a:prstGeom prst="rect">
                          <a:avLst/>
                        </a:prstGeom>
                        <a:noFill/>
                        <a:ln>
                          <a:noFill/>
                        </a:ln>
                      </pic:spPr>
                    </pic:pic>
                  </a:graphicData>
                </a:graphic>
              </wp:inline>
            </w:drawing>
          </w:r>
          <w:bookmarkEnd w:id="1"/>
        </w:p>
      </w:tc>
    </w:tr>
  </w:tbl>
  <w:p w14:paraId="2FEA57BA" w14:textId="77777777" w:rsidR="0013793D" w:rsidRPr="005F2E1B" w:rsidRDefault="0013793D" w:rsidP="0013793D">
    <w:pPr>
      <w:pStyle w:val="a5"/>
      <w:rPr>
        <w:sz w:val="16"/>
        <w:szCs w:val="16"/>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88364B"/>
    <w:multiLevelType w:val="hybridMultilevel"/>
    <w:tmpl w:val="40F8C6E6"/>
    <w:lvl w:ilvl="0" w:tplc="B5F632EE">
      <w:start w:val="4"/>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 w15:restartNumberingAfterBreak="0">
    <w:nsid w:val="100D6F6E"/>
    <w:multiLevelType w:val="hybridMultilevel"/>
    <w:tmpl w:val="40F8C6E6"/>
    <w:lvl w:ilvl="0" w:tplc="B5F632EE">
      <w:start w:val="4"/>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 w15:restartNumberingAfterBreak="0">
    <w:nsid w:val="1EAE207A"/>
    <w:multiLevelType w:val="hybridMultilevel"/>
    <w:tmpl w:val="40F8C6E6"/>
    <w:lvl w:ilvl="0" w:tplc="B5F632EE">
      <w:start w:val="4"/>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 w15:restartNumberingAfterBreak="0">
    <w:nsid w:val="252E7F26"/>
    <w:multiLevelType w:val="hybridMultilevel"/>
    <w:tmpl w:val="34E0CA38"/>
    <w:lvl w:ilvl="0" w:tplc="B5F632EE">
      <w:start w:val="4"/>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4" w15:restartNumberingAfterBreak="0">
    <w:nsid w:val="29346D4E"/>
    <w:multiLevelType w:val="hybridMultilevel"/>
    <w:tmpl w:val="42784B36"/>
    <w:lvl w:ilvl="0" w:tplc="B5F632EE">
      <w:start w:val="7"/>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5" w15:restartNumberingAfterBreak="0">
    <w:nsid w:val="2CEE56D3"/>
    <w:multiLevelType w:val="hybridMultilevel"/>
    <w:tmpl w:val="43CC4680"/>
    <w:lvl w:ilvl="0" w:tplc="B5F632EE">
      <w:start w:val="9"/>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6" w15:restartNumberingAfterBreak="0">
    <w:nsid w:val="3BF73A1E"/>
    <w:multiLevelType w:val="multilevel"/>
    <w:tmpl w:val="A23E8F6E"/>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485C382E"/>
    <w:multiLevelType w:val="hybridMultilevel"/>
    <w:tmpl w:val="40F8C6E6"/>
    <w:lvl w:ilvl="0" w:tplc="B5F632EE">
      <w:start w:val="4"/>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8" w15:restartNumberingAfterBreak="0">
    <w:nsid w:val="4B6764D4"/>
    <w:multiLevelType w:val="hybridMultilevel"/>
    <w:tmpl w:val="40F8C6E6"/>
    <w:lvl w:ilvl="0" w:tplc="B5F632EE">
      <w:start w:val="4"/>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9" w15:restartNumberingAfterBreak="0">
    <w:nsid w:val="4C9E1E9B"/>
    <w:multiLevelType w:val="hybridMultilevel"/>
    <w:tmpl w:val="40F8C6E6"/>
    <w:lvl w:ilvl="0" w:tplc="B5F632EE">
      <w:start w:val="4"/>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0" w15:restartNumberingAfterBreak="0">
    <w:nsid w:val="532F6D60"/>
    <w:multiLevelType w:val="hybridMultilevel"/>
    <w:tmpl w:val="40F8C6E6"/>
    <w:lvl w:ilvl="0" w:tplc="B5F632EE">
      <w:start w:val="4"/>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1" w15:restartNumberingAfterBreak="0">
    <w:nsid w:val="56084657"/>
    <w:multiLevelType w:val="hybridMultilevel"/>
    <w:tmpl w:val="AF980668"/>
    <w:lvl w:ilvl="0" w:tplc="966AE236">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59B83A23"/>
    <w:multiLevelType w:val="hybridMultilevel"/>
    <w:tmpl w:val="40F8C6E6"/>
    <w:lvl w:ilvl="0" w:tplc="B5F632EE">
      <w:start w:val="4"/>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3" w15:restartNumberingAfterBreak="0">
    <w:nsid w:val="65EF4717"/>
    <w:multiLevelType w:val="hybridMultilevel"/>
    <w:tmpl w:val="40F8C6E6"/>
    <w:lvl w:ilvl="0" w:tplc="B5F632EE">
      <w:start w:val="4"/>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4" w15:restartNumberingAfterBreak="0">
    <w:nsid w:val="79A20CD6"/>
    <w:multiLevelType w:val="multilevel"/>
    <w:tmpl w:val="1B585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23452506">
    <w:abstractNumId w:val="7"/>
  </w:num>
  <w:num w:numId="2" w16cid:durableId="6761604">
    <w:abstractNumId w:val="10"/>
  </w:num>
  <w:num w:numId="3" w16cid:durableId="583221695">
    <w:abstractNumId w:val="9"/>
  </w:num>
  <w:num w:numId="4" w16cid:durableId="1773236288">
    <w:abstractNumId w:val="1"/>
  </w:num>
  <w:num w:numId="5" w16cid:durableId="1991668108">
    <w:abstractNumId w:val="4"/>
  </w:num>
  <w:num w:numId="6" w16cid:durableId="210315125">
    <w:abstractNumId w:val="8"/>
  </w:num>
  <w:num w:numId="7" w16cid:durableId="730924951">
    <w:abstractNumId w:val="2"/>
  </w:num>
  <w:num w:numId="8" w16cid:durableId="2108496287">
    <w:abstractNumId w:val="5"/>
  </w:num>
  <w:num w:numId="9" w16cid:durableId="328674891">
    <w:abstractNumId w:val="0"/>
  </w:num>
  <w:num w:numId="10" w16cid:durableId="2054692206">
    <w:abstractNumId w:val="3"/>
  </w:num>
  <w:num w:numId="11" w16cid:durableId="328946226">
    <w:abstractNumId w:val="12"/>
  </w:num>
  <w:num w:numId="12" w16cid:durableId="1948536694">
    <w:abstractNumId w:val="13"/>
  </w:num>
  <w:num w:numId="13" w16cid:durableId="1485395460">
    <w:abstractNumId w:val="11"/>
  </w:num>
  <w:num w:numId="14" w16cid:durableId="1643996284">
    <w:abstractNumId w:val="14"/>
  </w:num>
  <w:num w:numId="15" w16cid:durableId="14712483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162"/>
    <w:rsid w:val="0000011E"/>
    <w:rsid w:val="00001AD4"/>
    <w:rsid w:val="000022E6"/>
    <w:rsid w:val="00010113"/>
    <w:rsid w:val="00010758"/>
    <w:rsid w:val="00013C36"/>
    <w:rsid w:val="000200AA"/>
    <w:rsid w:val="000210D4"/>
    <w:rsid w:val="00021862"/>
    <w:rsid w:val="00024FF2"/>
    <w:rsid w:val="00031D6C"/>
    <w:rsid w:val="00033E05"/>
    <w:rsid w:val="000356BA"/>
    <w:rsid w:val="00040A0B"/>
    <w:rsid w:val="00041456"/>
    <w:rsid w:val="0004605D"/>
    <w:rsid w:val="000468D0"/>
    <w:rsid w:val="00047265"/>
    <w:rsid w:val="000519CC"/>
    <w:rsid w:val="00051CF1"/>
    <w:rsid w:val="00053DC8"/>
    <w:rsid w:val="000556A5"/>
    <w:rsid w:val="00055C68"/>
    <w:rsid w:val="00057166"/>
    <w:rsid w:val="0006092A"/>
    <w:rsid w:val="00060E26"/>
    <w:rsid w:val="00064E5D"/>
    <w:rsid w:val="000654D0"/>
    <w:rsid w:val="00067FE1"/>
    <w:rsid w:val="00072497"/>
    <w:rsid w:val="00072931"/>
    <w:rsid w:val="00072CB2"/>
    <w:rsid w:val="00074FDD"/>
    <w:rsid w:val="00077314"/>
    <w:rsid w:val="00077984"/>
    <w:rsid w:val="00080B97"/>
    <w:rsid w:val="00080D6C"/>
    <w:rsid w:val="000818AD"/>
    <w:rsid w:val="00082EE4"/>
    <w:rsid w:val="0008376D"/>
    <w:rsid w:val="00083DF2"/>
    <w:rsid w:val="00091781"/>
    <w:rsid w:val="0009399E"/>
    <w:rsid w:val="0009507A"/>
    <w:rsid w:val="00095FE9"/>
    <w:rsid w:val="000A06CB"/>
    <w:rsid w:val="000A4559"/>
    <w:rsid w:val="000A4B07"/>
    <w:rsid w:val="000A5009"/>
    <w:rsid w:val="000A64E1"/>
    <w:rsid w:val="000B0226"/>
    <w:rsid w:val="000B0582"/>
    <w:rsid w:val="000B0A54"/>
    <w:rsid w:val="000B56DB"/>
    <w:rsid w:val="000B5832"/>
    <w:rsid w:val="000B5CA1"/>
    <w:rsid w:val="000B5ECD"/>
    <w:rsid w:val="000B7FD5"/>
    <w:rsid w:val="000C2DD1"/>
    <w:rsid w:val="000C3820"/>
    <w:rsid w:val="000C3BCF"/>
    <w:rsid w:val="000C4906"/>
    <w:rsid w:val="000C5244"/>
    <w:rsid w:val="000D0A76"/>
    <w:rsid w:val="000D2149"/>
    <w:rsid w:val="000D30AC"/>
    <w:rsid w:val="000E0DF7"/>
    <w:rsid w:val="000E1DD1"/>
    <w:rsid w:val="000E244E"/>
    <w:rsid w:val="000E321F"/>
    <w:rsid w:val="000E36F6"/>
    <w:rsid w:val="000E3E32"/>
    <w:rsid w:val="000E5A0A"/>
    <w:rsid w:val="000E5B93"/>
    <w:rsid w:val="000E5BE0"/>
    <w:rsid w:val="000E60D5"/>
    <w:rsid w:val="000E65C7"/>
    <w:rsid w:val="000F1291"/>
    <w:rsid w:val="000F2034"/>
    <w:rsid w:val="000F5356"/>
    <w:rsid w:val="0010381D"/>
    <w:rsid w:val="00105656"/>
    <w:rsid w:val="001121C7"/>
    <w:rsid w:val="001124C3"/>
    <w:rsid w:val="00115321"/>
    <w:rsid w:val="001157CD"/>
    <w:rsid w:val="00115ED3"/>
    <w:rsid w:val="00115F48"/>
    <w:rsid w:val="0011615C"/>
    <w:rsid w:val="00116C4F"/>
    <w:rsid w:val="00120857"/>
    <w:rsid w:val="00122EBE"/>
    <w:rsid w:val="00131A21"/>
    <w:rsid w:val="00131ADD"/>
    <w:rsid w:val="00133FAB"/>
    <w:rsid w:val="00134EBF"/>
    <w:rsid w:val="0013793D"/>
    <w:rsid w:val="0014029E"/>
    <w:rsid w:val="00140615"/>
    <w:rsid w:val="00140D9D"/>
    <w:rsid w:val="0014119E"/>
    <w:rsid w:val="00142785"/>
    <w:rsid w:val="00143414"/>
    <w:rsid w:val="00143833"/>
    <w:rsid w:val="00143C7E"/>
    <w:rsid w:val="00144D16"/>
    <w:rsid w:val="001458DB"/>
    <w:rsid w:val="00146252"/>
    <w:rsid w:val="00146B64"/>
    <w:rsid w:val="00151895"/>
    <w:rsid w:val="00151CC0"/>
    <w:rsid w:val="00151FEE"/>
    <w:rsid w:val="001527C0"/>
    <w:rsid w:val="00152D3A"/>
    <w:rsid w:val="0015303B"/>
    <w:rsid w:val="001531D0"/>
    <w:rsid w:val="00153689"/>
    <w:rsid w:val="00153AAE"/>
    <w:rsid w:val="0015527E"/>
    <w:rsid w:val="001555C7"/>
    <w:rsid w:val="0015645E"/>
    <w:rsid w:val="00156DAF"/>
    <w:rsid w:val="00162919"/>
    <w:rsid w:val="00163E08"/>
    <w:rsid w:val="001650E3"/>
    <w:rsid w:val="0016629A"/>
    <w:rsid w:val="00166944"/>
    <w:rsid w:val="00166DBC"/>
    <w:rsid w:val="00167B68"/>
    <w:rsid w:val="00170982"/>
    <w:rsid w:val="00171D04"/>
    <w:rsid w:val="001731EE"/>
    <w:rsid w:val="00173C09"/>
    <w:rsid w:val="001755EF"/>
    <w:rsid w:val="00175A62"/>
    <w:rsid w:val="00177F69"/>
    <w:rsid w:val="00181DEF"/>
    <w:rsid w:val="00181FC9"/>
    <w:rsid w:val="001822A7"/>
    <w:rsid w:val="001826AE"/>
    <w:rsid w:val="001837FA"/>
    <w:rsid w:val="0018453E"/>
    <w:rsid w:val="00185DFC"/>
    <w:rsid w:val="001863DF"/>
    <w:rsid w:val="00193A99"/>
    <w:rsid w:val="00193DBD"/>
    <w:rsid w:val="0019491A"/>
    <w:rsid w:val="00196B7B"/>
    <w:rsid w:val="001A184D"/>
    <w:rsid w:val="001A1D49"/>
    <w:rsid w:val="001A200D"/>
    <w:rsid w:val="001A588C"/>
    <w:rsid w:val="001B19C9"/>
    <w:rsid w:val="001B3F32"/>
    <w:rsid w:val="001B4F64"/>
    <w:rsid w:val="001B7062"/>
    <w:rsid w:val="001C012C"/>
    <w:rsid w:val="001C274C"/>
    <w:rsid w:val="001C2DDC"/>
    <w:rsid w:val="001C7917"/>
    <w:rsid w:val="001D1527"/>
    <w:rsid w:val="001D21BE"/>
    <w:rsid w:val="001D39A0"/>
    <w:rsid w:val="001D42D6"/>
    <w:rsid w:val="001D52D7"/>
    <w:rsid w:val="001E1B06"/>
    <w:rsid w:val="001E30CD"/>
    <w:rsid w:val="001E5DEC"/>
    <w:rsid w:val="001E6F2C"/>
    <w:rsid w:val="001F0851"/>
    <w:rsid w:val="001F0E85"/>
    <w:rsid w:val="001F0FBF"/>
    <w:rsid w:val="001F1774"/>
    <w:rsid w:val="001F2D69"/>
    <w:rsid w:val="001F2F82"/>
    <w:rsid w:val="001F3CB6"/>
    <w:rsid w:val="00201327"/>
    <w:rsid w:val="002016BD"/>
    <w:rsid w:val="0020580E"/>
    <w:rsid w:val="00205E53"/>
    <w:rsid w:val="002067F0"/>
    <w:rsid w:val="002101B1"/>
    <w:rsid w:val="0021042A"/>
    <w:rsid w:val="002139D3"/>
    <w:rsid w:val="002148F5"/>
    <w:rsid w:val="0021491C"/>
    <w:rsid w:val="0021544A"/>
    <w:rsid w:val="002159C4"/>
    <w:rsid w:val="002203CF"/>
    <w:rsid w:val="0022284B"/>
    <w:rsid w:val="002234E3"/>
    <w:rsid w:val="002243AC"/>
    <w:rsid w:val="00225381"/>
    <w:rsid w:val="00225976"/>
    <w:rsid w:val="002261C6"/>
    <w:rsid w:val="00226853"/>
    <w:rsid w:val="00233B98"/>
    <w:rsid w:val="0024565A"/>
    <w:rsid w:val="00245802"/>
    <w:rsid w:val="0025012A"/>
    <w:rsid w:val="00256999"/>
    <w:rsid w:val="00260C14"/>
    <w:rsid w:val="00261FDF"/>
    <w:rsid w:val="00262A2A"/>
    <w:rsid w:val="002656FF"/>
    <w:rsid w:val="0026623D"/>
    <w:rsid w:val="002669FA"/>
    <w:rsid w:val="00267011"/>
    <w:rsid w:val="002670B0"/>
    <w:rsid w:val="0027008A"/>
    <w:rsid w:val="00272A50"/>
    <w:rsid w:val="002762FC"/>
    <w:rsid w:val="00277FB4"/>
    <w:rsid w:val="00280178"/>
    <w:rsid w:val="00280845"/>
    <w:rsid w:val="00280DAC"/>
    <w:rsid w:val="002814BD"/>
    <w:rsid w:val="00281F3D"/>
    <w:rsid w:val="00283A1C"/>
    <w:rsid w:val="002855BD"/>
    <w:rsid w:val="0028639C"/>
    <w:rsid w:val="00287896"/>
    <w:rsid w:val="00287B2F"/>
    <w:rsid w:val="002906CA"/>
    <w:rsid w:val="002937D2"/>
    <w:rsid w:val="002940FB"/>
    <w:rsid w:val="00297B19"/>
    <w:rsid w:val="002A093A"/>
    <w:rsid w:val="002A196E"/>
    <w:rsid w:val="002A22CD"/>
    <w:rsid w:val="002A2E23"/>
    <w:rsid w:val="002A329E"/>
    <w:rsid w:val="002A372C"/>
    <w:rsid w:val="002A4B17"/>
    <w:rsid w:val="002A60C4"/>
    <w:rsid w:val="002B377E"/>
    <w:rsid w:val="002B3A4F"/>
    <w:rsid w:val="002B7B78"/>
    <w:rsid w:val="002B7C47"/>
    <w:rsid w:val="002B7E77"/>
    <w:rsid w:val="002C0D6E"/>
    <w:rsid w:val="002C159E"/>
    <w:rsid w:val="002C18A6"/>
    <w:rsid w:val="002C542F"/>
    <w:rsid w:val="002C7BE5"/>
    <w:rsid w:val="002C7CCB"/>
    <w:rsid w:val="002D03A5"/>
    <w:rsid w:val="002D22D5"/>
    <w:rsid w:val="002D2ACD"/>
    <w:rsid w:val="002D32F7"/>
    <w:rsid w:val="002D369F"/>
    <w:rsid w:val="002D562B"/>
    <w:rsid w:val="002E0F46"/>
    <w:rsid w:val="002E62D8"/>
    <w:rsid w:val="002E7947"/>
    <w:rsid w:val="002E7A0E"/>
    <w:rsid w:val="002F05CC"/>
    <w:rsid w:val="002F3311"/>
    <w:rsid w:val="00300B96"/>
    <w:rsid w:val="003017C0"/>
    <w:rsid w:val="003107A4"/>
    <w:rsid w:val="00313ADC"/>
    <w:rsid w:val="0031718A"/>
    <w:rsid w:val="00325AF4"/>
    <w:rsid w:val="003271C4"/>
    <w:rsid w:val="00332FB1"/>
    <w:rsid w:val="00335580"/>
    <w:rsid w:val="0033641B"/>
    <w:rsid w:val="00340D30"/>
    <w:rsid w:val="00342D1D"/>
    <w:rsid w:val="00342FD0"/>
    <w:rsid w:val="00343C0D"/>
    <w:rsid w:val="00343C79"/>
    <w:rsid w:val="00345A31"/>
    <w:rsid w:val="003475F5"/>
    <w:rsid w:val="0035145B"/>
    <w:rsid w:val="0035264D"/>
    <w:rsid w:val="00354960"/>
    <w:rsid w:val="00357586"/>
    <w:rsid w:val="003605B2"/>
    <w:rsid w:val="00362DC5"/>
    <w:rsid w:val="003653FC"/>
    <w:rsid w:val="00366152"/>
    <w:rsid w:val="00370A05"/>
    <w:rsid w:val="00370DCC"/>
    <w:rsid w:val="0037184B"/>
    <w:rsid w:val="003825BF"/>
    <w:rsid w:val="003835E7"/>
    <w:rsid w:val="00383E89"/>
    <w:rsid w:val="00385ADE"/>
    <w:rsid w:val="00386C32"/>
    <w:rsid w:val="0038762B"/>
    <w:rsid w:val="0038766D"/>
    <w:rsid w:val="00387BC3"/>
    <w:rsid w:val="00390DC9"/>
    <w:rsid w:val="00391BDF"/>
    <w:rsid w:val="003935BA"/>
    <w:rsid w:val="00395048"/>
    <w:rsid w:val="003966BC"/>
    <w:rsid w:val="003A1499"/>
    <w:rsid w:val="003A2D7F"/>
    <w:rsid w:val="003A3739"/>
    <w:rsid w:val="003A4916"/>
    <w:rsid w:val="003A58A9"/>
    <w:rsid w:val="003B20F7"/>
    <w:rsid w:val="003B3D5D"/>
    <w:rsid w:val="003B557C"/>
    <w:rsid w:val="003C01DB"/>
    <w:rsid w:val="003C1A96"/>
    <w:rsid w:val="003C37FD"/>
    <w:rsid w:val="003C3F2A"/>
    <w:rsid w:val="003C5064"/>
    <w:rsid w:val="003C59A1"/>
    <w:rsid w:val="003C62EE"/>
    <w:rsid w:val="003D0417"/>
    <w:rsid w:val="003D05E4"/>
    <w:rsid w:val="003D23B3"/>
    <w:rsid w:val="003D3DB5"/>
    <w:rsid w:val="003D3EEB"/>
    <w:rsid w:val="003D46F9"/>
    <w:rsid w:val="003D5684"/>
    <w:rsid w:val="003D56A8"/>
    <w:rsid w:val="003D61F8"/>
    <w:rsid w:val="003D6227"/>
    <w:rsid w:val="003E0C70"/>
    <w:rsid w:val="003E32E6"/>
    <w:rsid w:val="003E5162"/>
    <w:rsid w:val="003E5D93"/>
    <w:rsid w:val="003E6449"/>
    <w:rsid w:val="003E7649"/>
    <w:rsid w:val="003E790F"/>
    <w:rsid w:val="003F0517"/>
    <w:rsid w:val="003F27CF"/>
    <w:rsid w:val="003F2B52"/>
    <w:rsid w:val="003F6830"/>
    <w:rsid w:val="003F693B"/>
    <w:rsid w:val="003F7D9E"/>
    <w:rsid w:val="00402947"/>
    <w:rsid w:val="004039B1"/>
    <w:rsid w:val="00403CC0"/>
    <w:rsid w:val="00410729"/>
    <w:rsid w:val="00410965"/>
    <w:rsid w:val="00412596"/>
    <w:rsid w:val="00414136"/>
    <w:rsid w:val="0041520F"/>
    <w:rsid w:val="00415428"/>
    <w:rsid w:val="0041755F"/>
    <w:rsid w:val="00417F13"/>
    <w:rsid w:val="004207F0"/>
    <w:rsid w:val="00424F09"/>
    <w:rsid w:val="004301C8"/>
    <w:rsid w:val="0043252C"/>
    <w:rsid w:val="0043599F"/>
    <w:rsid w:val="004369D8"/>
    <w:rsid w:val="00437038"/>
    <w:rsid w:val="00440720"/>
    <w:rsid w:val="00441B11"/>
    <w:rsid w:val="004427F6"/>
    <w:rsid w:val="00443030"/>
    <w:rsid w:val="00445607"/>
    <w:rsid w:val="00446F03"/>
    <w:rsid w:val="00446F6F"/>
    <w:rsid w:val="00451EBA"/>
    <w:rsid w:val="00452C7D"/>
    <w:rsid w:val="00455625"/>
    <w:rsid w:val="00455B76"/>
    <w:rsid w:val="00456E08"/>
    <w:rsid w:val="00461F04"/>
    <w:rsid w:val="00463432"/>
    <w:rsid w:val="00465B7D"/>
    <w:rsid w:val="00465E55"/>
    <w:rsid w:val="00465E9C"/>
    <w:rsid w:val="00467197"/>
    <w:rsid w:val="004673C3"/>
    <w:rsid w:val="004711BF"/>
    <w:rsid w:val="004712E4"/>
    <w:rsid w:val="004750B4"/>
    <w:rsid w:val="004754D9"/>
    <w:rsid w:val="00476CFD"/>
    <w:rsid w:val="00476D0E"/>
    <w:rsid w:val="00476DF8"/>
    <w:rsid w:val="00480052"/>
    <w:rsid w:val="00482E52"/>
    <w:rsid w:val="00483484"/>
    <w:rsid w:val="004844FF"/>
    <w:rsid w:val="00486EA0"/>
    <w:rsid w:val="00491903"/>
    <w:rsid w:val="00492F8E"/>
    <w:rsid w:val="00495FB3"/>
    <w:rsid w:val="0049608B"/>
    <w:rsid w:val="0049757B"/>
    <w:rsid w:val="004A0BFD"/>
    <w:rsid w:val="004A49DB"/>
    <w:rsid w:val="004A7BD0"/>
    <w:rsid w:val="004B014F"/>
    <w:rsid w:val="004B030E"/>
    <w:rsid w:val="004B122A"/>
    <w:rsid w:val="004B2299"/>
    <w:rsid w:val="004B68E3"/>
    <w:rsid w:val="004B6E8C"/>
    <w:rsid w:val="004B7420"/>
    <w:rsid w:val="004C0182"/>
    <w:rsid w:val="004C1172"/>
    <w:rsid w:val="004C44EC"/>
    <w:rsid w:val="004C482C"/>
    <w:rsid w:val="004C7683"/>
    <w:rsid w:val="004D4526"/>
    <w:rsid w:val="004D65F1"/>
    <w:rsid w:val="004D6C92"/>
    <w:rsid w:val="004D71C3"/>
    <w:rsid w:val="004E07B0"/>
    <w:rsid w:val="004E2787"/>
    <w:rsid w:val="004E29C0"/>
    <w:rsid w:val="004E6A6D"/>
    <w:rsid w:val="004F051D"/>
    <w:rsid w:val="004F0FD9"/>
    <w:rsid w:val="004F218A"/>
    <w:rsid w:val="004F6B5A"/>
    <w:rsid w:val="005006E0"/>
    <w:rsid w:val="00502F93"/>
    <w:rsid w:val="00505021"/>
    <w:rsid w:val="00505CEA"/>
    <w:rsid w:val="00506945"/>
    <w:rsid w:val="00507EDA"/>
    <w:rsid w:val="005132AF"/>
    <w:rsid w:val="00514441"/>
    <w:rsid w:val="005211AE"/>
    <w:rsid w:val="005230F1"/>
    <w:rsid w:val="00525027"/>
    <w:rsid w:val="00526EB7"/>
    <w:rsid w:val="0052755E"/>
    <w:rsid w:val="0053009B"/>
    <w:rsid w:val="00530D52"/>
    <w:rsid w:val="0053185F"/>
    <w:rsid w:val="00533EA8"/>
    <w:rsid w:val="005343EC"/>
    <w:rsid w:val="00534CA8"/>
    <w:rsid w:val="005405A9"/>
    <w:rsid w:val="00541658"/>
    <w:rsid w:val="00541682"/>
    <w:rsid w:val="005416C9"/>
    <w:rsid w:val="00542213"/>
    <w:rsid w:val="0054244C"/>
    <w:rsid w:val="00545746"/>
    <w:rsid w:val="00550401"/>
    <w:rsid w:val="005526B2"/>
    <w:rsid w:val="005555BD"/>
    <w:rsid w:val="00556F7D"/>
    <w:rsid w:val="005617DF"/>
    <w:rsid w:val="005646E4"/>
    <w:rsid w:val="00564CCC"/>
    <w:rsid w:val="00565545"/>
    <w:rsid w:val="00565742"/>
    <w:rsid w:val="005664E6"/>
    <w:rsid w:val="00566A29"/>
    <w:rsid w:val="00566A7F"/>
    <w:rsid w:val="00567B9B"/>
    <w:rsid w:val="0057023A"/>
    <w:rsid w:val="005731FC"/>
    <w:rsid w:val="0057390C"/>
    <w:rsid w:val="00573CEF"/>
    <w:rsid w:val="005801D2"/>
    <w:rsid w:val="00580CE2"/>
    <w:rsid w:val="005819C1"/>
    <w:rsid w:val="0058360D"/>
    <w:rsid w:val="00584031"/>
    <w:rsid w:val="0058436C"/>
    <w:rsid w:val="00584B35"/>
    <w:rsid w:val="00584CC2"/>
    <w:rsid w:val="00584F6C"/>
    <w:rsid w:val="00586598"/>
    <w:rsid w:val="00586950"/>
    <w:rsid w:val="005903B8"/>
    <w:rsid w:val="00590F21"/>
    <w:rsid w:val="0059153D"/>
    <w:rsid w:val="00591AD4"/>
    <w:rsid w:val="005943CA"/>
    <w:rsid w:val="005968BA"/>
    <w:rsid w:val="00596D67"/>
    <w:rsid w:val="005A078D"/>
    <w:rsid w:val="005A0AC0"/>
    <w:rsid w:val="005A206E"/>
    <w:rsid w:val="005A27C0"/>
    <w:rsid w:val="005A2A46"/>
    <w:rsid w:val="005A2CC1"/>
    <w:rsid w:val="005A37B9"/>
    <w:rsid w:val="005A3C56"/>
    <w:rsid w:val="005B363D"/>
    <w:rsid w:val="005B59AF"/>
    <w:rsid w:val="005B6D5A"/>
    <w:rsid w:val="005C0C47"/>
    <w:rsid w:val="005C1E35"/>
    <w:rsid w:val="005C30F6"/>
    <w:rsid w:val="005C556D"/>
    <w:rsid w:val="005C5C1D"/>
    <w:rsid w:val="005C6E26"/>
    <w:rsid w:val="005C6EED"/>
    <w:rsid w:val="005C72D8"/>
    <w:rsid w:val="005D4F50"/>
    <w:rsid w:val="005E0015"/>
    <w:rsid w:val="005E1ABB"/>
    <w:rsid w:val="005E276F"/>
    <w:rsid w:val="005E383C"/>
    <w:rsid w:val="005E4DE7"/>
    <w:rsid w:val="005E634C"/>
    <w:rsid w:val="005F0BCE"/>
    <w:rsid w:val="005F0F0D"/>
    <w:rsid w:val="005F20C7"/>
    <w:rsid w:val="005F2E1B"/>
    <w:rsid w:val="005F2E6E"/>
    <w:rsid w:val="005F41BC"/>
    <w:rsid w:val="005F68A1"/>
    <w:rsid w:val="005F7E26"/>
    <w:rsid w:val="005F7EBA"/>
    <w:rsid w:val="00602300"/>
    <w:rsid w:val="00604DC1"/>
    <w:rsid w:val="00606215"/>
    <w:rsid w:val="006107ED"/>
    <w:rsid w:val="00610A73"/>
    <w:rsid w:val="006125F6"/>
    <w:rsid w:val="00613B92"/>
    <w:rsid w:val="00621D8B"/>
    <w:rsid w:val="006305B9"/>
    <w:rsid w:val="006311C1"/>
    <w:rsid w:val="00632651"/>
    <w:rsid w:val="006344DF"/>
    <w:rsid w:val="006348D3"/>
    <w:rsid w:val="006356BC"/>
    <w:rsid w:val="00635A90"/>
    <w:rsid w:val="00636CCA"/>
    <w:rsid w:val="006409A5"/>
    <w:rsid w:val="00646153"/>
    <w:rsid w:val="00646C40"/>
    <w:rsid w:val="006470AE"/>
    <w:rsid w:val="006476EB"/>
    <w:rsid w:val="006513AB"/>
    <w:rsid w:val="0065276E"/>
    <w:rsid w:val="00652A53"/>
    <w:rsid w:val="00653F61"/>
    <w:rsid w:val="00655849"/>
    <w:rsid w:val="00661102"/>
    <w:rsid w:val="00662316"/>
    <w:rsid w:val="00662E57"/>
    <w:rsid w:val="006638BE"/>
    <w:rsid w:val="00666947"/>
    <w:rsid w:val="0066772C"/>
    <w:rsid w:val="00667BB8"/>
    <w:rsid w:val="006718A0"/>
    <w:rsid w:val="00673BBA"/>
    <w:rsid w:val="00675188"/>
    <w:rsid w:val="00677D27"/>
    <w:rsid w:val="00680038"/>
    <w:rsid w:val="00680070"/>
    <w:rsid w:val="006810C9"/>
    <w:rsid w:val="0068206D"/>
    <w:rsid w:val="00682800"/>
    <w:rsid w:val="006849B9"/>
    <w:rsid w:val="006867AF"/>
    <w:rsid w:val="0069243A"/>
    <w:rsid w:val="00695A9E"/>
    <w:rsid w:val="00695C81"/>
    <w:rsid w:val="00696165"/>
    <w:rsid w:val="00696636"/>
    <w:rsid w:val="006972A5"/>
    <w:rsid w:val="006A0EF8"/>
    <w:rsid w:val="006A2250"/>
    <w:rsid w:val="006A42CE"/>
    <w:rsid w:val="006A50FF"/>
    <w:rsid w:val="006A518C"/>
    <w:rsid w:val="006A56F7"/>
    <w:rsid w:val="006A5B61"/>
    <w:rsid w:val="006A65D2"/>
    <w:rsid w:val="006B023E"/>
    <w:rsid w:val="006B0BA2"/>
    <w:rsid w:val="006B1A6E"/>
    <w:rsid w:val="006B2981"/>
    <w:rsid w:val="006B5A37"/>
    <w:rsid w:val="006B6A06"/>
    <w:rsid w:val="006B70DC"/>
    <w:rsid w:val="006C14B8"/>
    <w:rsid w:val="006C177D"/>
    <w:rsid w:val="006C35D9"/>
    <w:rsid w:val="006C3F27"/>
    <w:rsid w:val="006C6FE6"/>
    <w:rsid w:val="006D00EC"/>
    <w:rsid w:val="006D35A1"/>
    <w:rsid w:val="006D5669"/>
    <w:rsid w:val="006D57A5"/>
    <w:rsid w:val="006D67B1"/>
    <w:rsid w:val="006E077B"/>
    <w:rsid w:val="006E0C26"/>
    <w:rsid w:val="006E2CEF"/>
    <w:rsid w:val="006E335D"/>
    <w:rsid w:val="006E5E6D"/>
    <w:rsid w:val="006E6CE8"/>
    <w:rsid w:val="006E77BF"/>
    <w:rsid w:val="006F54B9"/>
    <w:rsid w:val="007019A7"/>
    <w:rsid w:val="00707BFD"/>
    <w:rsid w:val="007101F4"/>
    <w:rsid w:val="007111E2"/>
    <w:rsid w:val="00711FC7"/>
    <w:rsid w:val="00712A89"/>
    <w:rsid w:val="007154BE"/>
    <w:rsid w:val="00715663"/>
    <w:rsid w:val="007167CD"/>
    <w:rsid w:val="00716A89"/>
    <w:rsid w:val="007212BF"/>
    <w:rsid w:val="00722F1E"/>
    <w:rsid w:val="0072331E"/>
    <w:rsid w:val="00724EC3"/>
    <w:rsid w:val="007268A7"/>
    <w:rsid w:val="0073229B"/>
    <w:rsid w:val="00732B7E"/>
    <w:rsid w:val="00734279"/>
    <w:rsid w:val="00736B23"/>
    <w:rsid w:val="00737B30"/>
    <w:rsid w:val="00740045"/>
    <w:rsid w:val="00742B55"/>
    <w:rsid w:val="00742B7C"/>
    <w:rsid w:val="00747078"/>
    <w:rsid w:val="00747DB9"/>
    <w:rsid w:val="00750571"/>
    <w:rsid w:val="0075197A"/>
    <w:rsid w:val="007532F8"/>
    <w:rsid w:val="00755A8D"/>
    <w:rsid w:val="00755B56"/>
    <w:rsid w:val="007560B9"/>
    <w:rsid w:val="00762B0D"/>
    <w:rsid w:val="00762F83"/>
    <w:rsid w:val="00763721"/>
    <w:rsid w:val="0076675B"/>
    <w:rsid w:val="00767452"/>
    <w:rsid w:val="007701D1"/>
    <w:rsid w:val="00771B9F"/>
    <w:rsid w:val="00780644"/>
    <w:rsid w:val="00781A11"/>
    <w:rsid w:val="00785435"/>
    <w:rsid w:val="00786AC1"/>
    <w:rsid w:val="00791E46"/>
    <w:rsid w:val="00791F3C"/>
    <w:rsid w:val="0079321D"/>
    <w:rsid w:val="00794447"/>
    <w:rsid w:val="00794923"/>
    <w:rsid w:val="00796C63"/>
    <w:rsid w:val="007A1547"/>
    <w:rsid w:val="007A2DA2"/>
    <w:rsid w:val="007A6CE5"/>
    <w:rsid w:val="007A704E"/>
    <w:rsid w:val="007B0491"/>
    <w:rsid w:val="007B26E7"/>
    <w:rsid w:val="007B2FAC"/>
    <w:rsid w:val="007B3D0B"/>
    <w:rsid w:val="007B5528"/>
    <w:rsid w:val="007B5A08"/>
    <w:rsid w:val="007B69A0"/>
    <w:rsid w:val="007C1719"/>
    <w:rsid w:val="007C4984"/>
    <w:rsid w:val="007C6BB9"/>
    <w:rsid w:val="007D0132"/>
    <w:rsid w:val="007D0CBC"/>
    <w:rsid w:val="007D0DD0"/>
    <w:rsid w:val="007D332B"/>
    <w:rsid w:val="007D36DF"/>
    <w:rsid w:val="007D3F8C"/>
    <w:rsid w:val="007D441A"/>
    <w:rsid w:val="007D4B45"/>
    <w:rsid w:val="007D4C12"/>
    <w:rsid w:val="007D6540"/>
    <w:rsid w:val="007D71AD"/>
    <w:rsid w:val="007E2863"/>
    <w:rsid w:val="007E38C2"/>
    <w:rsid w:val="007E3B14"/>
    <w:rsid w:val="007E3DDE"/>
    <w:rsid w:val="007E415F"/>
    <w:rsid w:val="007E46E4"/>
    <w:rsid w:val="007E513C"/>
    <w:rsid w:val="007F0C0F"/>
    <w:rsid w:val="007F12E3"/>
    <w:rsid w:val="007F2740"/>
    <w:rsid w:val="007F28A5"/>
    <w:rsid w:val="007F2A3E"/>
    <w:rsid w:val="007F3F27"/>
    <w:rsid w:val="007F5E95"/>
    <w:rsid w:val="007F667F"/>
    <w:rsid w:val="008017FC"/>
    <w:rsid w:val="0080541D"/>
    <w:rsid w:val="0080566C"/>
    <w:rsid w:val="008066B5"/>
    <w:rsid w:val="0080711C"/>
    <w:rsid w:val="0080735C"/>
    <w:rsid w:val="00807AB4"/>
    <w:rsid w:val="00807E9F"/>
    <w:rsid w:val="00807EF9"/>
    <w:rsid w:val="0081459F"/>
    <w:rsid w:val="00814FCC"/>
    <w:rsid w:val="00815B2F"/>
    <w:rsid w:val="0081658A"/>
    <w:rsid w:val="00816902"/>
    <w:rsid w:val="00816CA7"/>
    <w:rsid w:val="0082054B"/>
    <w:rsid w:val="008205F6"/>
    <w:rsid w:val="008239C2"/>
    <w:rsid w:val="00823C45"/>
    <w:rsid w:val="008247BF"/>
    <w:rsid w:val="008255F3"/>
    <w:rsid w:val="0083086A"/>
    <w:rsid w:val="00830E3F"/>
    <w:rsid w:val="0083407D"/>
    <w:rsid w:val="0083551D"/>
    <w:rsid w:val="00835DB5"/>
    <w:rsid w:val="00841C78"/>
    <w:rsid w:val="008421DB"/>
    <w:rsid w:val="0084268A"/>
    <w:rsid w:val="00843FDE"/>
    <w:rsid w:val="00844A64"/>
    <w:rsid w:val="00846A11"/>
    <w:rsid w:val="00847E11"/>
    <w:rsid w:val="008517AE"/>
    <w:rsid w:val="008541C9"/>
    <w:rsid w:val="00854211"/>
    <w:rsid w:val="00856B5D"/>
    <w:rsid w:val="00860DD8"/>
    <w:rsid w:val="008616FA"/>
    <w:rsid w:val="00861B82"/>
    <w:rsid w:val="00865B29"/>
    <w:rsid w:val="0086709B"/>
    <w:rsid w:val="00867A80"/>
    <w:rsid w:val="00870009"/>
    <w:rsid w:val="00870C2F"/>
    <w:rsid w:val="00871CDE"/>
    <w:rsid w:val="0087320E"/>
    <w:rsid w:val="00873965"/>
    <w:rsid w:val="00873A89"/>
    <w:rsid w:val="008741C6"/>
    <w:rsid w:val="0087426F"/>
    <w:rsid w:val="00874E35"/>
    <w:rsid w:val="00875610"/>
    <w:rsid w:val="008761E0"/>
    <w:rsid w:val="00877983"/>
    <w:rsid w:val="0087799D"/>
    <w:rsid w:val="00880DE2"/>
    <w:rsid w:val="0088110B"/>
    <w:rsid w:val="00882F2A"/>
    <w:rsid w:val="00884E70"/>
    <w:rsid w:val="008858C1"/>
    <w:rsid w:val="00892A94"/>
    <w:rsid w:val="00893380"/>
    <w:rsid w:val="008938A9"/>
    <w:rsid w:val="00894E27"/>
    <w:rsid w:val="0089634C"/>
    <w:rsid w:val="008A2522"/>
    <w:rsid w:val="008A2E3A"/>
    <w:rsid w:val="008A4E51"/>
    <w:rsid w:val="008A69E3"/>
    <w:rsid w:val="008B0DD4"/>
    <w:rsid w:val="008B2CEF"/>
    <w:rsid w:val="008B3C66"/>
    <w:rsid w:val="008B4E07"/>
    <w:rsid w:val="008B62B2"/>
    <w:rsid w:val="008B7546"/>
    <w:rsid w:val="008C0195"/>
    <w:rsid w:val="008C023E"/>
    <w:rsid w:val="008C0760"/>
    <w:rsid w:val="008C1067"/>
    <w:rsid w:val="008C11AC"/>
    <w:rsid w:val="008C5A02"/>
    <w:rsid w:val="008D23B2"/>
    <w:rsid w:val="008D26EE"/>
    <w:rsid w:val="008D4315"/>
    <w:rsid w:val="008D476E"/>
    <w:rsid w:val="008D4E75"/>
    <w:rsid w:val="008E02B1"/>
    <w:rsid w:val="008E0DF2"/>
    <w:rsid w:val="008E2503"/>
    <w:rsid w:val="008E2B7D"/>
    <w:rsid w:val="008F2ED2"/>
    <w:rsid w:val="008F4C54"/>
    <w:rsid w:val="0090121B"/>
    <w:rsid w:val="00903FB6"/>
    <w:rsid w:val="00906B70"/>
    <w:rsid w:val="00906D72"/>
    <w:rsid w:val="00906D81"/>
    <w:rsid w:val="00906DC9"/>
    <w:rsid w:val="0091276A"/>
    <w:rsid w:val="00912CF7"/>
    <w:rsid w:val="0091680E"/>
    <w:rsid w:val="00917964"/>
    <w:rsid w:val="00920F02"/>
    <w:rsid w:val="00922882"/>
    <w:rsid w:val="00922D87"/>
    <w:rsid w:val="00923C4B"/>
    <w:rsid w:val="00924E1B"/>
    <w:rsid w:val="0092568B"/>
    <w:rsid w:val="00926772"/>
    <w:rsid w:val="00926934"/>
    <w:rsid w:val="00926F4A"/>
    <w:rsid w:val="00936E2F"/>
    <w:rsid w:val="00937926"/>
    <w:rsid w:val="00940EB1"/>
    <w:rsid w:val="009448C5"/>
    <w:rsid w:val="00946B31"/>
    <w:rsid w:val="00950E09"/>
    <w:rsid w:val="009668A9"/>
    <w:rsid w:val="00970638"/>
    <w:rsid w:val="0097120F"/>
    <w:rsid w:val="00971635"/>
    <w:rsid w:val="00971D91"/>
    <w:rsid w:val="00986733"/>
    <w:rsid w:val="009913E8"/>
    <w:rsid w:val="00993DCD"/>
    <w:rsid w:val="009A097C"/>
    <w:rsid w:val="009A3608"/>
    <w:rsid w:val="009A40F9"/>
    <w:rsid w:val="009B1E4D"/>
    <w:rsid w:val="009B3E86"/>
    <w:rsid w:val="009B40EE"/>
    <w:rsid w:val="009B5EBE"/>
    <w:rsid w:val="009B6EB7"/>
    <w:rsid w:val="009B7BCA"/>
    <w:rsid w:val="009C3FF0"/>
    <w:rsid w:val="009C67DB"/>
    <w:rsid w:val="009C693C"/>
    <w:rsid w:val="009C6AA1"/>
    <w:rsid w:val="009C7A40"/>
    <w:rsid w:val="009D2E7C"/>
    <w:rsid w:val="009D40B2"/>
    <w:rsid w:val="009D561C"/>
    <w:rsid w:val="009D7204"/>
    <w:rsid w:val="009E0325"/>
    <w:rsid w:val="009E1268"/>
    <w:rsid w:val="009E2469"/>
    <w:rsid w:val="009E5AC7"/>
    <w:rsid w:val="009F23FB"/>
    <w:rsid w:val="009F44B4"/>
    <w:rsid w:val="009F4949"/>
    <w:rsid w:val="009F4E66"/>
    <w:rsid w:val="009F5E61"/>
    <w:rsid w:val="009F5EB7"/>
    <w:rsid w:val="009F6F4A"/>
    <w:rsid w:val="009F7C83"/>
    <w:rsid w:val="00A01771"/>
    <w:rsid w:val="00A03122"/>
    <w:rsid w:val="00A05FA0"/>
    <w:rsid w:val="00A0707B"/>
    <w:rsid w:val="00A14673"/>
    <w:rsid w:val="00A1639D"/>
    <w:rsid w:val="00A16F47"/>
    <w:rsid w:val="00A22418"/>
    <w:rsid w:val="00A26803"/>
    <w:rsid w:val="00A270A7"/>
    <w:rsid w:val="00A302FF"/>
    <w:rsid w:val="00A3247C"/>
    <w:rsid w:val="00A3404D"/>
    <w:rsid w:val="00A368B1"/>
    <w:rsid w:val="00A41C5C"/>
    <w:rsid w:val="00A44D15"/>
    <w:rsid w:val="00A4528D"/>
    <w:rsid w:val="00A45867"/>
    <w:rsid w:val="00A50E38"/>
    <w:rsid w:val="00A511AD"/>
    <w:rsid w:val="00A515EE"/>
    <w:rsid w:val="00A56763"/>
    <w:rsid w:val="00A57A1B"/>
    <w:rsid w:val="00A61A0B"/>
    <w:rsid w:val="00A640F1"/>
    <w:rsid w:val="00A65511"/>
    <w:rsid w:val="00A702A4"/>
    <w:rsid w:val="00A70DF6"/>
    <w:rsid w:val="00A72A1D"/>
    <w:rsid w:val="00A72E7C"/>
    <w:rsid w:val="00A73FD7"/>
    <w:rsid w:val="00A74547"/>
    <w:rsid w:val="00A74897"/>
    <w:rsid w:val="00A7564C"/>
    <w:rsid w:val="00A9052A"/>
    <w:rsid w:val="00A9088B"/>
    <w:rsid w:val="00A90D96"/>
    <w:rsid w:val="00A923A9"/>
    <w:rsid w:val="00A9414F"/>
    <w:rsid w:val="00A96841"/>
    <w:rsid w:val="00AA0595"/>
    <w:rsid w:val="00AA1333"/>
    <w:rsid w:val="00AA3AB0"/>
    <w:rsid w:val="00AA636B"/>
    <w:rsid w:val="00AA6D2A"/>
    <w:rsid w:val="00AA7319"/>
    <w:rsid w:val="00AA7D72"/>
    <w:rsid w:val="00AA7FDB"/>
    <w:rsid w:val="00AB033E"/>
    <w:rsid w:val="00AB1C91"/>
    <w:rsid w:val="00AB3C03"/>
    <w:rsid w:val="00AB46B2"/>
    <w:rsid w:val="00AB540F"/>
    <w:rsid w:val="00AC12A0"/>
    <w:rsid w:val="00AC2200"/>
    <w:rsid w:val="00AC2256"/>
    <w:rsid w:val="00AC23C6"/>
    <w:rsid w:val="00AC326E"/>
    <w:rsid w:val="00AC407C"/>
    <w:rsid w:val="00AC7450"/>
    <w:rsid w:val="00AD08CB"/>
    <w:rsid w:val="00AD1689"/>
    <w:rsid w:val="00AD3313"/>
    <w:rsid w:val="00AD577E"/>
    <w:rsid w:val="00AD761C"/>
    <w:rsid w:val="00AE0567"/>
    <w:rsid w:val="00AE1B61"/>
    <w:rsid w:val="00AE2098"/>
    <w:rsid w:val="00AE20FE"/>
    <w:rsid w:val="00AE29C6"/>
    <w:rsid w:val="00AE3F36"/>
    <w:rsid w:val="00AE4A2D"/>
    <w:rsid w:val="00AE4CA2"/>
    <w:rsid w:val="00AE6A00"/>
    <w:rsid w:val="00AF0BF0"/>
    <w:rsid w:val="00AF0FCF"/>
    <w:rsid w:val="00AF1844"/>
    <w:rsid w:val="00AF4EA4"/>
    <w:rsid w:val="00AF5AC0"/>
    <w:rsid w:val="00B016B7"/>
    <w:rsid w:val="00B02BAD"/>
    <w:rsid w:val="00B0425A"/>
    <w:rsid w:val="00B043DC"/>
    <w:rsid w:val="00B07DA6"/>
    <w:rsid w:val="00B10646"/>
    <w:rsid w:val="00B11299"/>
    <w:rsid w:val="00B11472"/>
    <w:rsid w:val="00B12BDC"/>
    <w:rsid w:val="00B13110"/>
    <w:rsid w:val="00B202BD"/>
    <w:rsid w:val="00B214E4"/>
    <w:rsid w:val="00B21F03"/>
    <w:rsid w:val="00B23547"/>
    <w:rsid w:val="00B2453D"/>
    <w:rsid w:val="00B24CAB"/>
    <w:rsid w:val="00B25B38"/>
    <w:rsid w:val="00B2784C"/>
    <w:rsid w:val="00B32E12"/>
    <w:rsid w:val="00B406E5"/>
    <w:rsid w:val="00B471E4"/>
    <w:rsid w:val="00B47F00"/>
    <w:rsid w:val="00B50D17"/>
    <w:rsid w:val="00B53861"/>
    <w:rsid w:val="00B56D35"/>
    <w:rsid w:val="00B56F0E"/>
    <w:rsid w:val="00B60325"/>
    <w:rsid w:val="00B63957"/>
    <w:rsid w:val="00B63A9C"/>
    <w:rsid w:val="00B640BB"/>
    <w:rsid w:val="00B64FFE"/>
    <w:rsid w:val="00B651BB"/>
    <w:rsid w:val="00B66B3C"/>
    <w:rsid w:val="00B70AF2"/>
    <w:rsid w:val="00B7520F"/>
    <w:rsid w:val="00B75BFD"/>
    <w:rsid w:val="00B75EBA"/>
    <w:rsid w:val="00B8114D"/>
    <w:rsid w:val="00B81CC0"/>
    <w:rsid w:val="00B82A6A"/>
    <w:rsid w:val="00B8470E"/>
    <w:rsid w:val="00B85D1E"/>
    <w:rsid w:val="00B91A96"/>
    <w:rsid w:val="00B93741"/>
    <w:rsid w:val="00B93D90"/>
    <w:rsid w:val="00B941CE"/>
    <w:rsid w:val="00B945D9"/>
    <w:rsid w:val="00B948F4"/>
    <w:rsid w:val="00B94D8D"/>
    <w:rsid w:val="00B95D27"/>
    <w:rsid w:val="00B963CE"/>
    <w:rsid w:val="00BA3325"/>
    <w:rsid w:val="00BB261A"/>
    <w:rsid w:val="00BB33FE"/>
    <w:rsid w:val="00BC00FF"/>
    <w:rsid w:val="00BC1A36"/>
    <w:rsid w:val="00BC353F"/>
    <w:rsid w:val="00BC4749"/>
    <w:rsid w:val="00BC5F78"/>
    <w:rsid w:val="00BC62B0"/>
    <w:rsid w:val="00BC6D34"/>
    <w:rsid w:val="00BC6DFA"/>
    <w:rsid w:val="00BC7291"/>
    <w:rsid w:val="00BC7FCA"/>
    <w:rsid w:val="00BD09EE"/>
    <w:rsid w:val="00BD18B5"/>
    <w:rsid w:val="00BE0B95"/>
    <w:rsid w:val="00BE3251"/>
    <w:rsid w:val="00BE4F16"/>
    <w:rsid w:val="00BE4F63"/>
    <w:rsid w:val="00BE51F6"/>
    <w:rsid w:val="00BE530F"/>
    <w:rsid w:val="00BE7EBF"/>
    <w:rsid w:val="00BF0DC6"/>
    <w:rsid w:val="00BF2872"/>
    <w:rsid w:val="00BF58A5"/>
    <w:rsid w:val="00BF5DD4"/>
    <w:rsid w:val="00C0147F"/>
    <w:rsid w:val="00C015E4"/>
    <w:rsid w:val="00C02395"/>
    <w:rsid w:val="00C07548"/>
    <w:rsid w:val="00C10D53"/>
    <w:rsid w:val="00C117A3"/>
    <w:rsid w:val="00C121F2"/>
    <w:rsid w:val="00C13B47"/>
    <w:rsid w:val="00C13C68"/>
    <w:rsid w:val="00C14596"/>
    <w:rsid w:val="00C1789D"/>
    <w:rsid w:val="00C179AB"/>
    <w:rsid w:val="00C21AD1"/>
    <w:rsid w:val="00C26BF1"/>
    <w:rsid w:val="00C3295A"/>
    <w:rsid w:val="00C36036"/>
    <w:rsid w:val="00C40983"/>
    <w:rsid w:val="00C42BD9"/>
    <w:rsid w:val="00C459C6"/>
    <w:rsid w:val="00C4607E"/>
    <w:rsid w:val="00C469BE"/>
    <w:rsid w:val="00C515DC"/>
    <w:rsid w:val="00C54B08"/>
    <w:rsid w:val="00C565B9"/>
    <w:rsid w:val="00C57E12"/>
    <w:rsid w:val="00C61888"/>
    <w:rsid w:val="00C636F7"/>
    <w:rsid w:val="00C645CE"/>
    <w:rsid w:val="00C70984"/>
    <w:rsid w:val="00C70E59"/>
    <w:rsid w:val="00C755F7"/>
    <w:rsid w:val="00C7678A"/>
    <w:rsid w:val="00C767CA"/>
    <w:rsid w:val="00C76C3A"/>
    <w:rsid w:val="00C77147"/>
    <w:rsid w:val="00C77B2B"/>
    <w:rsid w:val="00C80F8B"/>
    <w:rsid w:val="00C819EC"/>
    <w:rsid w:val="00C8729F"/>
    <w:rsid w:val="00C873FA"/>
    <w:rsid w:val="00C93215"/>
    <w:rsid w:val="00C945AB"/>
    <w:rsid w:val="00C950F8"/>
    <w:rsid w:val="00CA3ECA"/>
    <w:rsid w:val="00CA5D20"/>
    <w:rsid w:val="00CA625D"/>
    <w:rsid w:val="00CA6300"/>
    <w:rsid w:val="00CB528A"/>
    <w:rsid w:val="00CB6E71"/>
    <w:rsid w:val="00CC1446"/>
    <w:rsid w:val="00CC40BA"/>
    <w:rsid w:val="00CC435A"/>
    <w:rsid w:val="00CC48F6"/>
    <w:rsid w:val="00CC5529"/>
    <w:rsid w:val="00CC6193"/>
    <w:rsid w:val="00CD5A9E"/>
    <w:rsid w:val="00CD6294"/>
    <w:rsid w:val="00CD6CBE"/>
    <w:rsid w:val="00CD779D"/>
    <w:rsid w:val="00CD7930"/>
    <w:rsid w:val="00CE047B"/>
    <w:rsid w:val="00CE1FE9"/>
    <w:rsid w:val="00CE59CD"/>
    <w:rsid w:val="00CE64BB"/>
    <w:rsid w:val="00CF0AE5"/>
    <w:rsid w:val="00CF1B83"/>
    <w:rsid w:val="00CF29E1"/>
    <w:rsid w:val="00CF2FE0"/>
    <w:rsid w:val="00CF4BE2"/>
    <w:rsid w:val="00CF5C5E"/>
    <w:rsid w:val="00CF7936"/>
    <w:rsid w:val="00D02DA8"/>
    <w:rsid w:val="00D041E5"/>
    <w:rsid w:val="00D16504"/>
    <w:rsid w:val="00D22D44"/>
    <w:rsid w:val="00D2458F"/>
    <w:rsid w:val="00D24704"/>
    <w:rsid w:val="00D2569D"/>
    <w:rsid w:val="00D25BF5"/>
    <w:rsid w:val="00D27FC7"/>
    <w:rsid w:val="00D303CE"/>
    <w:rsid w:val="00D30E6D"/>
    <w:rsid w:val="00D31386"/>
    <w:rsid w:val="00D31E7D"/>
    <w:rsid w:val="00D31ECF"/>
    <w:rsid w:val="00D3670E"/>
    <w:rsid w:val="00D36EE2"/>
    <w:rsid w:val="00D4021C"/>
    <w:rsid w:val="00D4192D"/>
    <w:rsid w:val="00D4229E"/>
    <w:rsid w:val="00D4253F"/>
    <w:rsid w:val="00D42881"/>
    <w:rsid w:val="00D4366E"/>
    <w:rsid w:val="00D4387D"/>
    <w:rsid w:val="00D4393F"/>
    <w:rsid w:val="00D443C2"/>
    <w:rsid w:val="00D447E4"/>
    <w:rsid w:val="00D4509D"/>
    <w:rsid w:val="00D46380"/>
    <w:rsid w:val="00D4759D"/>
    <w:rsid w:val="00D47B7A"/>
    <w:rsid w:val="00D52140"/>
    <w:rsid w:val="00D53551"/>
    <w:rsid w:val="00D540AE"/>
    <w:rsid w:val="00D552A2"/>
    <w:rsid w:val="00D56604"/>
    <w:rsid w:val="00D56C09"/>
    <w:rsid w:val="00D56DF1"/>
    <w:rsid w:val="00D576CA"/>
    <w:rsid w:val="00D57F50"/>
    <w:rsid w:val="00D618F2"/>
    <w:rsid w:val="00D61DE5"/>
    <w:rsid w:val="00D65540"/>
    <w:rsid w:val="00D674FA"/>
    <w:rsid w:val="00D6769F"/>
    <w:rsid w:val="00D67FCD"/>
    <w:rsid w:val="00D74A3E"/>
    <w:rsid w:val="00D77008"/>
    <w:rsid w:val="00D81249"/>
    <w:rsid w:val="00D824AB"/>
    <w:rsid w:val="00D86320"/>
    <w:rsid w:val="00D867B5"/>
    <w:rsid w:val="00D86C5E"/>
    <w:rsid w:val="00D86E55"/>
    <w:rsid w:val="00D911C4"/>
    <w:rsid w:val="00D92BEA"/>
    <w:rsid w:val="00D93C1E"/>
    <w:rsid w:val="00D95531"/>
    <w:rsid w:val="00D95679"/>
    <w:rsid w:val="00D973AE"/>
    <w:rsid w:val="00D97DF0"/>
    <w:rsid w:val="00DA2098"/>
    <w:rsid w:val="00DA4A48"/>
    <w:rsid w:val="00DA5D41"/>
    <w:rsid w:val="00DA5D6A"/>
    <w:rsid w:val="00DA6A20"/>
    <w:rsid w:val="00DB336F"/>
    <w:rsid w:val="00DB3C81"/>
    <w:rsid w:val="00DB5A18"/>
    <w:rsid w:val="00DB6AD3"/>
    <w:rsid w:val="00DB7E05"/>
    <w:rsid w:val="00DC0FE9"/>
    <w:rsid w:val="00DC377C"/>
    <w:rsid w:val="00DC4844"/>
    <w:rsid w:val="00DC5132"/>
    <w:rsid w:val="00DD1C34"/>
    <w:rsid w:val="00DD67B9"/>
    <w:rsid w:val="00DD6E3B"/>
    <w:rsid w:val="00DD71E2"/>
    <w:rsid w:val="00DE1CD8"/>
    <w:rsid w:val="00DE3140"/>
    <w:rsid w:val="00DE5342"/>
    <w:rsid w:val="00DE56B7"/>
    <w:rsid w:val="00DE5CA9"/>
    <w:rsid w:val="00DF001F"/>
    <w:rsid w:val="00DF09C0"/>
    <w:rsid w:val="00DF4828"/>
    <w:rsid w:val="00DF6524"/>
    <w:rsid w:val="00DF7FED"/>
    <w:rsid w:val="00E00D3C"/>
    <w:rsid w:val="00E02955"/>
    <w:rsid w:val="00E0302F"/>
    <w:rsid w:val="00E0413F"/>
    <w:rsid w:val="00E07207"/>
    <w:rsid w:val="00E07551"/>
    <w:rsid w:val="00E075AC"/>
    <w:rsid w:val="00E113D5"/>
    <w:rsid w:val="00E13863"/>
    <w:rsid w:val="00E147A7"/>
    <w:rsid w:val="00E149BE"/>
    <w:rsid w:val="00E15495"/>
    <w:rsid w:val="00E1606D"/>
    <w:rsid w:val="00E162EA"/>
    <w:rsid w:val="00E20223"/>
    <w:rsid w:val="00E21029"/>
    <w:rsid w:val="00E22BC8"/>
    <w:rsid w:val="00E25514"/>
    <w:rsid w:val="00E30A15"/>
    <w:rsid w:val="00E30FF1"/>
    <w:rsid w:val="00E33A12"/>
    <w:rsid w:val="00E33C6E"/>
    <w:rsid w:val="00E34A24"/>
    <w:rsid w:val="00E35268"/>
    <w:rsid w:val="00E36EC3"/>
    <w:rsid w:val="00E46212"/>
    <w:rsid w:val="00E5104F"/>
    <w:rsid w:val="00E5179D"/>
    <w:rsid w:val="00E51BA5"/>
    <w:rsid w:val="00E523D7"/>
    <w:rsid w:val="00E53F28"/>
    <w:rsid w:val="00E543F9"/>
    <w:rsid w:val="00E5476D"/>
    <w:rsid w:val="00E557B6"/>
    <w:rsid w:val="00E55849"/>
    <w:rsid w:val="00E606E1"/>
    <w:rsid w:val="00E617AA"/>
    <w:rsid w:val="00E61D93"/>
    <w:rsid w:val="00E624A5"/>
    <w:rsid w:val="00E62573"/>
    <w:rsid w:val="00E71EE5"/>
    <w:rsid w:val="00E72CBF"/>
    <w:rsid w:val="00E74027"/>
    <w:rsid w:val="00E77C42"/>
    <w:rsid w:val="00E80C4C"/>
    <w:rsid w:val="00E8103E"/>
    <w:rsid w:val="00E82341"/>
    <w:rsid w:val="00E84F9F"/>
    <w:rsid w:val="00E854FF"/>
    <w:rsid w:val="00E85E79"/>
    <w:rsid w:val="00E92859"/>
    <w:rsid w:val="00E942DD"/>
    <w:rsid w:val="00E967F9"/>
    <w:rsid w:val="00EA00CA"/>
    <w:rsid w:val="00EA0A37"/>
    <w:rsid w:val="00EA0BB3"/>
    <w:rsid w:val="00EA3B4E"/>
    <w:rsid w:val="00EB2F43"/>
    <w:rsid w:val="00EB35D5"/>
    <w:rsid w:val="00EB4C08"/>
    <w:rsid w:val="00EB4C20"/>
    <w:rsid w:val="00EB6277"/>
    <w:rsid w:val="00EB6AA2"/>
    <w:rsid w:val="00EB7BF2"/>
    <w:rsid w:val="00EC0787"/>
    <w:rsid w:val="00EC1CAB"/>
    <w:rsid w:val="00EC1E90"/>
    <w:rsid w:val="00EC3115"/>
    <w:rsid w:val="00EC38A5"/>
    <w:rsid w:val="00EC68FC"/>
    <w:rsid w:val="00EC76CE"/>
    <w:rsid w:val="00ED0766"/>
    <w:rsid w:val="00ED400C"/>
    <w:rsid w:val="00ED464E"/>
    <w:rsid w:val="00ED515D"/>
    <w:rsid w:val="00ED6FB3"/>
    <w:rsid w:val="00ED7824"/>
    <w:rsid w:val="00EE0EDD"/>
    <w:rsid w:val="00EE2878"/>
    <w:rsid w:val="00EE38D0"/>
    <w:rsid w:val="00EE5105"/>
    <w:rsid w:val="00EE724A"/>
    <w:rsid w:val="00EE72D9"/>
    <w:rsid w:val="00EF0DB5"/>
    <w:rsid w:val="00EF0FF2"/>
    <w:rsid w:val="00EF1492"/>
    <w:rsid w:val="00EF3CCB"/>
    <w:rsid w:val="00EF3FAB"/>
    <w:rsid w:val="00EF4D5F"/>
    <w:rsid w:val="00EF73A8"/>
    <w:rsid w:val="00F00D7E"/>
    <w:rsid w:val="00F0158E"/>
    <w:rsid w:val="00F01B0D"/>
    <w:rsid w:val="00F03758"/>
    <w:rsid w:val="00F03EB4"/>
    <w:rsid w:val="00F04651"/>
    <w:rsid w:val="00F06F12"/>
    <w:rsid w:val="00F0774F"/>
    <w:rsid w:val="00F07F12"/>
    <w:rsid w:val="00F12135"/>
    <w:rsid w:val="00F12721"/>
    <w:rsid w:val="00F145FC"/>
    <w:rsid w:val="00F14933"/>
    <w:rsid w:val="00F15071"/>
    <w:rsid w:val="00F155E8"/>
    <w:rsid w:val="00F15820"/>
    <w:rsid w:val="00F162D4"/>
    <w:rsid w:val="00F16DD8"/>
    <w:rsid w:val="00F1740A"/>
    <w:rsid w:val="00F2183C"/>
    <w:rsid w:val="00F218BC"/>
    <w:rsid w:val="00F2207E"/>
    <w:rsid w:val="00F22654"/>
    <w:rsid w:val="00F2442F"/>
    <w:rsid w:val="00F24885"/>
    <w:rsid w:val="00F24DFE"/>
    <w:rsid w:val="00F26EC3"/>
    <w:rsid w:val="00F30A49"/>
    <w:rsid w:val="00F30D1E"/>
    <w:rsid w:val="00F31AB0"/>
    <w:rsid w:val="00F31FA8"/>
    <w:rsid w:val="00F33420"/>
    <w:rsid w:val="00F343F1"/>
    <w:rsid w:val="00F35452"/>
    <w:rsid w:val="00F421A2"/>
    <w:rsid w:val="00F437A6"/>
    <w:rsid w:val="00F443E1"/>
    <w:rsid w:val="00F5154D"/>
    <w:rsid w:val="00F51CA8"/>
    <w:rsid w:val="00F57DFA"/>
    <w:rsid w:val="00F61271"/>
    <w:rsid w:val="00F62DB7"/>
    <w:rsid w:val="00F63653"/>
    <w:rsid w:val="00F637EE"/>
    <w:rsid w:val="00F67605"/>
    <w:rsid w:val="00F70016"/>
    <w:rsid w:val="00F72724"/>
    <w:rsid w:val="00F75B52"/>
    <w:rsid w:val="00F77457"/>
    <w:rsid w:val="00F81686"/>
    <w:rsid w:val="00F842CE"/>
    <w:rsid w:val="00F85ADF"/>
    <w:rsid w:val="00F85FC5"/>
    <w:rsid w:val="00F91E5B"/>
    <w:rsid w:val="00F9202A"/>
    <w:rsid w:val="00F923F1"/>
    <w:rsid w:val="00F9577A"/>
    <w:rsid w:val="00F957FF"/>
    <w:rsid w:val="00F96378"/>
    <w:rsid w:val="00F97162"/>
    <w:rsid w:val="00FA217D"/>
    <w:rsid w:val="00FA25D8"/>
    <w:rsid w:val="00FA4F46"/>
    <w:rsid w:val="00FA58B9"/>
    <w:rsid w:val="00FA6066"/>
    <w:rsid w:val="00FB096B"/>
    <w:rsid w:val="00FB0A63"/>
    <w:rsid w:val="00FB141E"/>
    <w:rsid w:val="00FB1B21"/>
    <w:rsid w:val="00FC2D81"/>
    <w:rsid w:val="00FC7A31"/>
    <w:rsid w:val="00FD457E"/>
    <w:rsid w:val="00FD5F2A"/>
    <w:rsid w:val="00FD6211"/>
    <w:rsid w:val="00FD775C"/>
    <w:rsid w:val="00FD7CAB"/>
    <w:rsid w:val="00FE2DD6"/>
    <w:rsid w:val="00FE304D"/>
    <w:rsid w:val="00FE655A"/>
    <w:rsid w:val="00FE6D50"/>
    <w:rsid w:val="00FE773D"/>
    <w:rsid w:val="00FF127F"/>
    <w:rsid w:val="00FF28D1"/>
    <w:rsid w:val="00FF3715"/>
    <w:rsid w:val="00FF653E"/>
    <w:rsid w:val="00FF751A"/>
    <w:rsid w:val="00FF7F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D6572"/>
  <w15:docId w15:val="{D60F85FE-3A06-4DA7-B72D-955890F63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973AE"/>
    <w:rPr>
      <w:rFonts w:ascii="Times New Roman" w:eastAsia="Times New Roman" w:hAnsi="Times New Roman"/>
      <w:sz w:val="24"/>
      <w:szCs w:val="24"/>
    </w:rPr>
  </w:style>
  <w:style w:type="paragraph" w:styleId="1">
    <w:name w:val="heading 1"/>
    <w:basedOn w:val="a"/>
    <w:link w:val="10"/>
    <w:uiPriority w:val="9"/>
    <w:qFormat/>
    <w:rsid w:val="00256999"/>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3A3739"/>
    <w:pPr>
      <w:keepNext/>
      <w:spacing w:before="240" w:after="60"/>
      <w:outlineLvl w:val="1"/>
    </w:pPr>
    <w:rPr>
      <w:rFonts w:ascii="Calibri Light" w:hAnsi="Calibri Light"/>
      <w:b/>
      <w:bCs/>
      <w:i/>
      <w:iCs/>
      <w:sz w:val="28"/>
      <w:szCs w:val="28"/>
    </w:rPr>
  </w:style>
  <w:style w:type="paragraph" w:styleId="5">
    <w:name w:val="heading 5"/>
    <w:basedOn w:val="a"/>
    <w:next w:val="a"/>
    <w:link w:val="50"/>
    <w:uiPriority w:val="9"/>
    <w:unhideWhenUsed/>
    <w:qFormat/>
    <w:rsid w:val="00256999"/>
    <w:pPr>
      <w:spacing w:before="240" w:after="60" w:line="276" w:lineRule="auto"/>
      <w:outlineLvl w:val="4"/>
    </w:pPr>
    <w:rPr>
      <w:rFonts w:ascii="Calibri" w:hAnsi="Calibri"/>
      <w:b/>
      <w:bCs/>
      <w:i/>
      <w:i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3E5162"/>
    <w:pPr>
      <w:ind w:firstLine="540"/>
      <w:jc w:val="both"/>
    </w:pPr>
    <w:rPr>
      <w:sz w:val="28"/>
    </w:rPr>
  </w:style>
  <w:style w:type="character" w:customStyle="1" w:styleId="a4">
    <w:name w:val="Основной текст с отступом Знак"/>
    <w:link w:val="a3"/>
    <w:rsid w:val="003E5162"/>
    <w:rPr>
      <w:rFonts w:ascii="Times New Roman" w:eastAsia="Times New Roman" w:hAnsi="Times New Roman" w:cs="Times New Roman"/>
      <w:sz w:val="28"/>
      <w:szCs w:val="24"/>
      <w:lang w:eastAsia="ru-RU"/>
    </w:rPr>
  </w:style>
  <w:style w:type="paragraph" w:styleId="a5">
    <w:name w:val="header"/>
    <w:basedOn w:val="a"/>
    <w:link w:val="a6"/>
    <w:uiPriority w:val="99"/>
    <w:rsid w:val="003E5162"/>
    <w:pPr>
      <w:tabs>
        <w:tab w:val="center" w:pos="4677"/>
        <w:tab w:val="right" w:pos="9355"/>
      </w:tabs>
    </w:pPr>
  </w:style>
  <w:style w:type="character" w:customStyle="1" w:styleId="a6">
    <w:name w:val="Верхний колонтитул Знак"/>
    <w:link w:val="a5"/>
    <w:uiPriority w:val="99"/>
    <w:rsid w:val="003E5162"/>
    <w:rPr>
      <w:rFonts w:ascii="Times New Roman" w:eastAsia="Times New Roman" w:hAnsi="Times New Roman" w:cs="Times New Roman"/>
      <w:sz w:val="24"/>
      <w:szCs w:val="24"/>
      <w:lang w:eastAsia="ru-RU"/>
    </w:rPr>
  </w:style>
  <w:style w:type="paragraph" w:styleId="a7">
    <w:name w:val="footer"/>
    <w:basedOn w:val="a"/>
    <w:link w:val="a8"/>
    <w:uiPriority w:val="99"/>
    <w:rsid w:val="003E5162"/>
    <w:pPr>
      <w:tabs>
        <w:tab w:val="center" w:pos="4677"/>
        <w:tab w:val="right" w:pos="9355"/>
      </w:tabs>
    </w:pPr>
  </w:style>
  <w:style w:type="character" w:customStyle="1" w:styleId="a8">
    <w:name w:val="Нижний колонтитул Знак"/>
    <w:link w:val="a7"/>
    <w:uiPriority w:val="99"/>
    <w:rsid w:val="003E5162"/>
    <w:rPr>
      <w:rFonts w:ascii="Times New Roman" w:eastAsia="Times New Roman" w:hAnsi="Times New Roman" w:cs="Times New Roman"/>
      <w:sz w:val="24"/>
      <w:szCs w:val="24"/>
      <w:lang w:eastAsia="ru-RU"/>
    </w:rPr>
  </w:style>
  <w:style w:type="table" w:styleId="a9">
    <w:name w:val="Table Grid"/>
    <w:basedOn w:val="a1"/>
    <w:uiPriority w:val="99"/>
    <w:rsid w:val="00EE72D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
    <w:name w:val="Обычный1"/>
    <w:rsid w:val="003C59A1"/>
    <w:pPr>
      <w:widowControl w:val="0"/>
    </w:pPr>
    <w:rPr>
      <w:rFonts w:ascii="Arial" w:eastAsia="Arial" w:hAnsi="Arial"/>
      <w:color w:val="000000"/>
      <w:u w:color="000000"/>
    </w:rPr>
  </w:style>
  <w:style w:type="paragraph" w:styleId="aa">
    <w:name w:val="Balloon Text"/>
    <w:basedOn w:val="a"/>
    <w:link w:val="ab"/>
    <w:uiPriority w:val="99"/>
    <w:semiHidden/>
    <w:unhideWhenUsed/>
    <w:rsid w:val="009E0325"/>
    <w:rPr>
      <w:rFonts w:ascii="Tahoma" w:hAnsi="Tahoma"/>
      <w:sz w:val="16"/>
      <w:szCs w:val="16"/>
    </w:rPr>
  </w:style>
  <w:style w:type="character" w:customStyle="1" w:styleId="ab">
    <w:name w:val="Текст выноски Знак"/>
    <w:link w:val="aa"/>
    <w:uiPriority w:val="99"/>
    <w:semiHidden/>
    <w:rsid w:val="009E0325"/>
    <w:rPr>
      <w:rFonts w:ascii="Tahoma" w:eastAsia="Times New Roman" w:hAnsi="Tahoma" w:cs="Tahoma"/>
      <w:sz w:val="16"/>
      <w:szCs w:val="16"/>
    </w:rPr>
  </w:style>
  <w:style w:type="paragraph" w:styleId="HTML">
    <w:name w:val="HTML Preformatted"/>
    <w:basedOn w:val="a"/>
    <w:link w:val="HTML0"/>
    <w:uiPriority w:val="99"/>
    <w:unhideWhenUsed/>
    <w:rsid w:val="005819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uiPriority w:val="99"/>
    <w:rsid w:val="005819C1"/>
    <w:rPr>
      <w:rFonts w:ascii="Courier New" w:eastAsia="Times New Roman" w:hAnsi="Courier New" w:cs="Courier New"/>
    </w:rPr>
  </w:style>
  <w:style w:type="paragraph" w:styleId="ac">
    <w:name w:val="Normal (Web)"/>
    <w:basedOn w:val="a"/>
    <w:uiPriority w:val="99"/>
    <w:rsid w:val="00781A11"/>
    <w:pPr>
      <w:spacing w:before="100" w:beforeAutospacing="1" w:after="100" w:afterAutospacing="1"/>
    </w:pPr>
  </w:style>
  <w:style w:type="character" w:customStyle="1" w:styleId="A12">
    <w:name w:val="A12"/>
    <w:rsid w:val="005801D2"/>
    <w:rPr>
      <w:rFonts w:ascii="HeliosC" w:hAnsi="HeliosC" w:cs="HeliosC"/>
      <w:color w:val="000000"/>
      <w:sz w:val="16"/>
      <w:szCs w:val="16"/>
    </w:rPr>
  </w:style>
  <w:style w:type="character" w:customStyle="1" w:styleId="A30">
    <w:name w:val="A3"/>
    <w:rsid w:val="005801D2"/>
    <w:rPr>
      <w:rFonts w:cs="HeliosLightC"/>
      <w:color w:val="000000"/>
      <w:sz w:val="16"/>
      <w:szCs w:val="16"/>
    </w:rPr>
  </w:style>
  <w:style w:type="paragraph" w:customStyle="1" w:styleId="Default">
    <w:name w:val="Default"/>
    <w:rsid w:val="006810C9"/>
    <w:pPr>
      <w:autoSpaceDE w:val="0"/>
      <w:autoSpaceDN w:val="0"/>
      <w:adjustRightInd w:val="0"/>
    </w:pPr>
    <w:rPr>
      <w:rFonts w:ascii="Times New Roman" w:hAnsi="Times New Roman"/>
      <w:color w:val="000000"/>
      <w:sz w:val="24"/>
      <w:szCs w:val="24"/>
      <w:lang w:val="en-US" w:eastAsia="en-US"/>
    </w:rPr>
  </w:style>
  <w:style w:type="paragraph" w:styleId="ad">
    <w:name w:val="No Spacing"/>
    <w:uiPriority w:val="1"/>
    <w:qFormat/>
    <w:rsid w:val="006810C9"/>
    <w:rPr>
      <w:rFonts w:ascii="Times New Roman" w:eastAsia="Times New Roman" w:hAnsi="Times New Roman"/>
      <w:sz w:val="24"/>
      <w:szCs w:val="24"/>
    </w:rPr>
  </w:style>
  <w:style w:type="character" w:customStyle="1" w:styleId="A10">
    <w:name w:val="A1"/>
    <w:rsid w:val="001124C3"/>
    <w:rPr>
      <w:rFonts w:cs="HeliosCondBlackC"/>
      <w:color w:val="000000"/>
    </w:rPr>
  </w:style>
  <w:style w:type="character" w:customStyle="1" w:styleId="A40">
    <w:name w:val="A4"/>
    <w:rsid w:val="005C72D8"/>
    <w:rPr>
      <w:rFonts w:cs="HeliosLightC"/>
      <w:color w:val="000000"/>
      <w:sz w:val="14"/>
      <w:szCs w:val="14"/>
    </w:rPr>
  </w:style>
  <w:style w:type="character" w:customStyle="1" w:styleId="A11">
    <w:name w:val="A11"/>
    <w:rsid w:val="005C72D8"/>
    <w:rPr>
      <w:rFonts w:cs="HeliosLightC"/>
      <w:color w:val="000000"/>
      <w:sz w:val="8"/>
      <w:szCs w:val="8"/>
    </w:rPr>
  </w:style>
  <w:style w:type="character" w:customStyle="1" w:styleId="refresult">
    <w:name w:val="ref_result"/>
    <w:basedOn w:val="a0"/>
    <w:uiPriority w:val="99"/>
    <w:rsid w:val="002B3A4F"/>
  </w:style>
  <w:style w:type="paragraph" w:styleId="ae">
    <w:name w:val="List Paragraph"/>
    <w:basedOn w:val="a"/>
    <w:uiPriority w:val="34"/>
    <w:qFormat/>
    <w:rsid w:val="00C945AB"/>
    <w:pPr>
      <w:spacing w:after="160" w:line="259" w:lineRule="auto"/>
      <w:ind w:left="720"/>
      <w:contextualSpacing/>
    </w:pPr>
    <w:rPr>
      <w:rFonts w:ascii="Calibri" w:eastAsia="Calibri" w:hAnsi="Calibri"/>
      <w:sz w:val="22"/>
      <w:szCs w:val="22"/>
      <w:lang w:eastAsia="en-US"/>
    </w:rPr>
  </w:style>
  <w:style w:type="character" w:customStyle="1" w:styleId="10">
    <w:name w:val="Заголовок 1 Знак"/>
    <w:link w:val="1"/>
    <w:uiPriority w:val="9"/>
    <w:rsid w:val="00256999"/>
    <w:rPr>
      <w:rFonts w:ascii="Times New Roman" w:eastAsia="Times New Roman" w:hAnsi="Times New Roman"/>
      <w:b/>
      <w:bCs/>
      <w:kern w:val="36"/>
      <w:sz w:val="48"/>
      <w:szCs w:val="48"/>
    </w:rPr>
  </w:style>
  <w:style w:type="character" w:customStyle="1" w:styleId="50">
    <w:name w:val="Заголовок 5 Знак"/>
    <w:link w:val="5"/>
    <w:uiPriority w:val="9"/>
    <w:rsid w:val="00256999"/>
    <w:rPr>
      <w:rFonts w:eastAsia="Times New Roman"/>
      <w:b/>
      <w:bCs/>
      <w:i/>
      <w:iCs/>
      <w:sz w:val="26"/>
      <w:szCs w:val="26"/>
      <w:lang w:eastAsia="en-US"/>
    </w:rPr>
  </w:style>
  <w:style w:type="character" w:customStyle="1" w:styleId="21">
    <w:name w:val="Подпись к картинке (2)_"/>
    <w:link w:val="22"/>
    <w:uiPriority w:val="99"/>
    <w:locked/>
    <w:rsid w:val="00256999"/>
    <w:rPr>
      <w:rFonts w:ascii="Arial" w:eastAsia="Times New Roman" w:hAnsi="Arial" w:cs="Arial"/>
      <w:shd w:val="clear" w:color="auto" w:fill="FFFFFF"/>
    </w:rPr>
  </w:style>
  <w:style w:type="paragraph" w:customStyle="1" w:styleId="22">
    <w:name w:val="Подпись к картинке (2)"/>
    <w:basedOn w:val="a"/>
    <w:link w:val="21"/>
    <w:uiPriority w:val="99"/>
    <w:rsid w:val="00256999"/>
    <w:pPr>
      <w:widowControl w:val="0"/>
      <w:shd w:val="clear" w:color="auto" w:fill="FFFFFF"/>
      <w:spacing w:line="240" w:lineRule="atLeast"/>
    </w:pPr>
    <w:rPr>
      <w:rFonts w:ascii="Arial" w:hAnsi="Arial"/>
      <w:sz w:val="20"/>
      <w:szCs w:val="20"/>
    </w:rPr>
  </w:style>
  <w:style w:type="character" w:styleId="af">
    <w:name w:val="Strong"/>
    <w:uiPriority w:val="22"/>
    <w:qFormat/>
    <w:rsid w:val="00256999"/>
    <w:rPr>
      <w:b/>
      <w:bCs/>
    </w:rPr>
  </w:style>
  <w:style w:type="character" w:customStyle="1" w:styleId="fcsucaerul">
    <w:name w:val="fc_sucaerul"/>
    <w:rsid w:val="00256999"/>
  </w:style>
  <w:style w:type="paragraph" w:customStyle="1" w:styleId="medapstxt05">
    <w:name w:val="medaps_txt_05"/>
    <w:basedOn w:val="a"/>
    <w:rsid w:val="00256999"/>
    <w:pPr>
      <w:spacing w:before="100" w:beforeAutospacing="1" w:after="100" w:afterAutospacing="1"/>
    </w:pPr>
  </w:style>
  <w:style w:type="paragraph" w:customStyle="1" w:styleId="medapstab03">
    <w:name w:val="medaps_tab_03"/>
    <w:basedOn w:val="a"/>
    <w:rsid w:val="00256999"/>
    <w:pPr>
      <w:spacing w:before="100" w:beforeAutospacing="1" w:after="100" w:afterAutospacing="1"/>
    </w:pPr>
  </w:style>
  <w:style w:type="paragraph" w:customStyle="1" w:styleId="medapsbestnr">
    <w:name w:val="medaps_bestnr"/>
    <w:basedOn w:val="a"/>
    <w:rsid w:val="00256999"/>
    <w:pPr>
      <w:spacing w:before="100" w:beforeAutospacing="1" w:after="100" w:afterAutospacing="1"/>
    </w:pPr>
  </w:style>
  <w:style w:type="paragraph" w:styleId="af0">
    <w:name w:val="Document Map"/>
    <w:basedOn w:val="a"/>
    <w:link w:val="af1"/>
    <w:uiPriority w:val="99"/>
    <w:semiHidden/>
    <w:unhideWhenUsed/>
    <w:rsid w:val="00D31E7D"/>
    <w:rPr>
      <w:rFonts w:ascii="Tahoma" w:hAnsi="Tahoma"/>
      <w:sz w:val="16"/>
      <w:szCs w:val="16"/>
    </w:rPr>
  </w:style>
  <w:style w:type="character" w:customStyle="1" w:styleId="af1">
    <w:name w:val="Схема документа Знак"/>
    <w:link w:val="af0"/>
    <w:uiPriority w:val="99"/>
    <w:semiHidden/>
    <w:rsid w:val="00D31E7D"/>
    <w:rPr>
      <w:rFonts w:ascii="Tahoma" w:eastAsia="Times New Roman" w:hAnsi="Tahoma" w:cs="Tahoma"/>
      <w:sz w:val="16"/>
      <w:szCs w:val="16"/>
    </w:rPr>
  </w:style>
  <w:style w:type="character" w:styleId="af2">
    <w:name w:val="Hyperlink"/>
    <w:uiPriority w:val="99"/>
    <w:semiHidden/>
    <w:unhideWhenUsed/>
    <w:rsid w:val="00DE5CA9"/>
    <w:rPr>
      <w:color w:val="0000FF"/>
      <w:u w:val="single"/>
    </w:rPr>
  </w:style>
  <w:style w:type="character" w:customStyle="1" w:styleId="y2iqfc">
    <w:name w:val="y2iqfc"/>
    <w:rsid w:val="0082054B"/>
  </w:style>
  <w:style w:type="character" w:styleId="af3">
    <w:name w:val="Emphasis"/>
    <w:qFormat/>
    <w:rsid w:val="001650E3"/>
    <w:rPr>
      <w:i/>
      <w:iCs/>
    </w:rPr>
  </w:style>
  <w:style w:type="character" w:customStyle="1" w:styleId="20">
    <w:name w:val="Заголовок 2 Знак"/>
    <w:link w:val="2"/>
    <w:uiPriority w:val="9"/>
    <w:semiHidden/>
    <w:rsid w:val="003A3739"/>
    <w:rPr>
      <w:rFonts w:ascii="Calibri Light" w:eastAsia="Times New Roman" w:hAnsi="Calibri Light" w:cs="Times New Roman"/>
      <w:b/>
      <w:bCs/>
      <w:i/>
      <w:iCs/>
      <w:sz w:val="28"/>
      <w:szCs w:val="28"/>
    </w:rPr>
  </w:style>
  <w:style w:type="character" w:customStyle="1" w:styleId="3">
    <w:name w:val="Основной текст (3)_"/>
    <w:link w:val="31"/>
    <w:rsid w:val="003A3739"/>
    <w:rPr>
      <w:rFonts w:ascii="Arial Narrow" w:hAnsi="Arial Narrow"/>
      <w:sz w:val="21"/>
      <w:szCs w:val="21"/>
      <w:shd w:val="clear" w:color="auto" w:fill="FFFFFF"/>
    </w:rPr>
  </w:style>
  <w:style w:type="paragraph" w:customStyle="1" w:styleId="31">
    <w:name w:val="Основной текст (3)1"/>
    <w:basedOn w:val="a"/>
    <w:link w:val="3"/>
    <w:rsid w:val="003A3739"/>
    <w:pPr>
      <w:shd w:val="clear" w:color="auto" w:fill="FFFFFF"/>
      <w:spacing w:line="240" w:lineRule="atLeast"/>
      <w:ind w:hanging="400"/>
    </w:pPr>
    <w:rPr>
      <w:rFonts w:ascii="Arial Narrow" w:eastAsia="Calibri" w:hAnsi="Arial Narrow"/>
      <w:sz w:val="21"/>
      <w:szCs w:val="21"/>
    </w:rPr>
  </w:style>
  <w:style w:type="paragraph" w:styleId="af4">
    <w:name w:val="Plain Text"/>
    <w:basedOn w:val="a"/>
    <w:link w:val="af5"/>
    <w:rsid w:val="002148F5"/>
    <w:rPr>
      <w:rFonts w:ascii="Courier New" w:hAnsi="Courier New"/>
      <w:sz w:val="20"/>
      <w:szCs w:val="20"/>
      <w:lang w:eastAsia="en-US"/>
    </w:rPr>
  </w:style>
  <w:style w:type="character" w:customStyle="1" w:styleId="af5">
    <w:name w:val="Текст Знак"/>
    <w:link w:val="af4"/>
    <w:rsid w:val="002148F5"/>
    <w:rPr>
      <w:rFonts w:ascii="Courier New" w:eastAsia="Times New Roman" w:hAnsi="Courier New"/>
      <w:lang w:eastAsia="en-US"/>
    </w:rPr>
  </w:style>
  <w:style w:type="character" w:customStyle="1" w:styleId="23">
    <w:name w:val="Основной текст (2) + Полужирный"/>
    <w:rsid w:val="00BC1A36"/>
    <w:rPr>
      <w:rFonts w:ascii="Arial Narrow" w:eastAsia="Arial Narrow" w:hAnsi="Arial Narrow" w:cs="Arial Narrow"/>
      <w:b/>
      <w:bCs/>
      <w:i w:val="0"/>
      <w:iCs w:val="0"/>
      <w:smallCaps w:val="0"/>
      <w:strike w:val="0"/>
      <w:color w:val="000000"/>
      <w:spacing w:val="0"/>
      <w:w w:val="100"/>
      <w:position w:val="0"/>
      <w:sz w:val="19"/>
      <w:szCs w:val="19"/>
      <w:u w:val="none"/>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7567">
      <w:bodyDiv w:val="1"/>
      <w:marLeft w:val="0"/>
      <w:marRight w:val="0"/>
      <w:marTop w:val="0"/>
      <w:marBottom w:val="0"/>
      <w:divBdr>
        <w:top w:val="none" w:sz="0" w:space="0" w:color="auto"/>
        <w:left w:val="none" w:sz="0" w:space="0" w:color="auto"/>
        <w:bottom w:val="none" w:sz="0" w:space="0" w:color="auto"/>
        <w:right w:val="none" w:sz="0" w:space="0" w:color="auto"/>
      </w:divBdr>
    </w:div>
    <w:div w:id="39940686">
      <w:bodyDiv w:val="1"/>
      <w:marLeft w:val="0"/>
      <w:marRight w:val="0"/>
      <w:marTop w:val="0"/>
      <w:marBottom w:val="0"/>
      <w:divBdr>
        <w:top w:val="none" w:sz="0" w:space="0" w:color="auto"/>
        <w:left w:val="none" w:sz="0" w:space="0" w:color="auto"/>
        <w:bottom w:val="none" w:sz="0" w:space="0" w:color="auto"/>
        <w:right w:val="none" w:sz="0" w:space="0" w:color="auto"/>
      </w:divBdr>
    </w:div>
    <w:div w:id="316619177">
      <w:bodyDiv w:val="1"/>
      <w:marLeft w:val="0"/>
      <w:marRight w:val="0"/>
      <w:marTop w:val="0"/>
      <w:marBottom w:val="0"/>
      <w:divBdr>
        <w:top w:val="none" w:sz="0" w:space="0" w:color="auto"/>
        <w:left w:val="none" w:sz="0" w:space="0" w:color="auto"/>
        <w:bottom w:val="none" w:sz="0" w:space="0" w:color="auto"/>
        <w:right w:val="none" w:sz="0" w:space="0" w:color="auto"/>
      </w:divBdr>
    </w:div>
    <w:div w:id="379987283">
      <w:bodyDiv w:val="1"/>
      <w:marLeft w:val="0"/>
      <w:marRight w:val="0"/>
      <w:marTop w:val="0"/>
      <w:marBottom w:val="0"/>
      <w:divBdr>
        <w:top w:val="none" w:sz="0" w:space="0" w:color="auto"/>
        <w:left w:val="none" w:sz="0" w:space="0" w:color="auto"/>
        <w:bottom w:val="none" w:sz="0" w:space="0" w:color="auto"/>
        <w:right w:val="none" w:sz="0" w:space="0" w:color="auto"/>
      </w:divBdr>
    </w:div>
    <w:div w:id="426929211">
      <w:bodyDiv w:val="1"/>
      <w:marLeft w:val="0"/>
      <w:marRight w:val="0"/>
      <w:marTop w:val="0"/>
      <w:marBottom w:val="0"/>
      <w:divBdr>
        <w:top w:val="none" w:sz="0" w:space="0" w:color="auto"/>
        <w:left w:val="none" w:sz="0" w:space="0" w:color="auto"/>
        <w:bottom w:val="none" w:sz="0" w:space="0" w:color="auto"/>
        <w:right w:val="none" w:sz="0" w:space="0" w:color="auto"/>
      </w:divBdr>
    </w:div>
    <w:div w:id="492916282">
      <w:bodyDiv w:val="1"/>
      <w:marLeft w:val="0"/>
      <w:marRight w:val="0"/>
      <w:marTop w:val="0"/>
      <w:marBottom w:val="0"/>
      <w:divBdr>
        <w:top w:val="none" w:sz="0" w:space="0" w:color="auto"/>
        <w:left w:val="none" w:sz="0" w:space="0" w:color="auto"/>
        <w:bottom w:val="none" w:sz="0" w:space="0" w:color="auto"/>
        <w:right w:val="none" w:sz="0" w:space="0" w:color="auto"/>
      </w:divBdr>
    </w:div>
    <w:div w:id="663554722">
      <w:bodyDiv w:val="1"/>
      <w:marLeft w:val="0"/>
      <w:marRight w:val="0"/>
      <w:marTop w:val="0"/>
      <w:marBottom w:val="0"/>
      <w:divBdr>
        <w:top w:val="none" w:sz="0" w:space="0" w:color="auto"/>
        <w:left w:val="none" w:sz="0" w:space="0" w:color="auto"/>
        <w:bottom w:val="none" w:sz="0" w:space="0" w:color="auto"/>
        <w:right w:val="none" w:sz="0" w:space="0" w:color="auto"/>
      </w:divBdr>
    </w:div>
    <w:div w:id="682325083">
      <w:bodyDiv w:val="1"/>
      <w:marLeft w:val="0"/>
      <w:marRight w:val="0"/>
      <w:marTop w:val="0"/>
      <w:marBottom w:val="0"/>
      <w:divBdr>
        <w:top w:val="none" w:sz="0" w:space="0" w:color="auto"/>
        <w:left w:val="none" w:sz="0" w:space="0" w:color="auto"/>
        <w:bottom w:val="none" w:sz="0" w:space="0" w:color="auto"/>
        <w:right w:val="none" w:sz="0" w:space="0" w:color="auto"/>
      </w:divBdr>
    </w:div>
    <w:div w:id="753891252">
      <w:bodyDiv w:val="1"/>
      <w:marLeft w:val="0"/>
      <w:marRight w:val="0"/>
      <w:marTop w:val="0"/>
      <w:marBottom w:val="0"/>
      <w:divBdr>
        <w:top w:val="none" w:sz="0" w:space="0" w:color="auto"/>
        <w:left w:val="none" w:sz="0" w:space="0" w:color="auto"/>
        <w:bottom w:val="none" w:sz="0" w:space="0" w:color="auto"/>
        <w:right w:val="none" w:sz="0" w:space="0" w:color="auto"/>
      </w:divBdr>
    </w:div>
    <w:div w:id="799760138">
      <w:bodyDiv w:val="1"/>
      <w:marLeft w:val="0"/>
      <w:marRight w:val="0"/>
      <w:marTop w:val="0"/>
      <w:marBottom w:val="0"/>
      <w:divBdr>
        <w:top w:val="none" w:sz="0" w:space="0" w:color="auto"/>
        <w:left w:val="none" w:sz="0" w:space="0" w:color="auto"/>
        <w:bottom w:val="none" w:sz="0" w:space="0" w:color="auto"/>
        <w:right w:val="none" w:sz="0" w:space="0" w:color="auto"/>
      </w:divBdr>
    </w:div>
    <w:div w:id="871725674">
      <w:bodyDiv w:val="1"/>
      <w:marLeft w:val="0"/>
      <w:marRight w:val="0"/>
      <w:marTop w:val="0"/>
      <w:marBottom w:val="0"/>
      <w:divBdr>
        <w:top w:val="none" w:sz="0" w:space="0" w:color="auto"/>
        <w:left w:val="none" w:sz="0" w:space="0" w:color="auto"/>
        <w:bottom w:val="none" w:sz="0" w:space="0" w:color="auto"/>
        <w:right w:val="none" w:sz="0" w:space="0" w:color="auto"/>
      </w:divBdr>
    </w:div>
    <w:div w:id="935358881">
      <w:bodyDiv w:val="1"/>
      <w:marLeft w:val="0"/>
      <w:marRight w:val="0"/>
      <w:marTop w:val="0"/>
      <w:marBottom w:val="0"/>
      <w:divBdr>
        <w:top w:val="none" w:sz="0" w:space="0" w:color="auto"/>
        <w:left w:val="none" w:sz="0" w:space="0" w:color="auto"/>
        <w:bottom w:val="none" w:sz="0" w:space="0" w:color="auto"/>
        <w:right w:val="none" w:sz="0" w:space="0" w:color="auto"/>
      </w:divBdr>
    </w:div>
    <w:div w:id="1075085042">
      <w:bodyDiv w:val="1"/>
      <w:marLeft w:val="0"/>
      <w:marRight w:val="0"/>
      <w:marTop w:val="0"/>
      <w:marBottom w:val="0"/>
      <w:divBdr>
        <w:top w:val="none" w:sz="0" w:space="0" w:color="auto"/>
        <w:left w:val="none" w:sz="0" w:space="0" w:color="auto"/>
        <w:bottom w:val="none" w:sz="0" w:space="0" w:color="auto"/>
        <w:right w:val="none" w:sz="0" w:space="0" w:color="auto"/>
      </w:divBdr>
    </w:div>
    <w:div w:id="1188106608">
      <w:bodyDiv w:val="1"/>
      <w:marLeft w:val="0"/>
      <w:marRight w:val="0"/>
      <w:marTop w:val="0"/>
      <w:marBottom w:val="0"/>
      <w:divBdr>
        <w:top w:val="none" w:sz="0" w:space="0" w:color="auto"/>
        <w:left w:val="none" w:sz="0" w:space="0" w:color="auto"/>
        <w:bottom w:val="none" w:sz="0" w:space="0" w:color="auto"/>
        <w:right w:val="none" w:sz="0" w:space="0" w:color="auto"/>
      </w:divBdr>
    </w:div>
    <w:div w:id="1249924070">
      <w:bodyDiv w:val="1"/>
      <w:marLeft w:val="0"/>
      <w:marRight w:val="0"/>
      <w:marTop w:val="0"/>
      <w:marBottom w:val="0"/>
      <w:divBdr>
        <w:top w:val="none" w:sz="0" w:space="0" w:color="auto"/>
        <w:left w:val="none" w:sz="0" w:space="0" w:color="auto"/>
        <w:bottom w:val="none" w:sz="0" w:space="0" w:color="auto"/>
        <w:right w:val="none" w:sz="0" w:space="0" w:color="auto"/>
      </w:divBdr>
    </w:div>
    <w:div w:id="1787044654">
      <w:bodyDiv w:val="1"/>
      <w:marLeft w:val="0"/>
      <w:marRight w:val="0"/>
      <w:marTop w:val="0"/>
      <w:marBottom w:val="0"/>
      <w:divBdr>
        <w:top w:val="none" w:sz="0" w:space="0" w:color="auto"/>
        <w:left w:val="none" w:sz="0" w:space="0" w:color="auto"/>
        <w:bottom w:val="none" w:sz="0" w:space="0" w:color="auto"/>
        <w:right w:val="none" w:sz="0" w:space="0" w:color="auto"/>
      </w:divBdr>
    </w:div>
    <w:div w:id="2050762478">
      <w:bodyDiv w:val="1"/>
      <w:marLeft w:val="0"/>
      <w:marRight w:val="0"/>
      <w:marTop w:val="0"/>
      <w:marBottom w:val="0"/>
      <w:divBdr>
        <w:top w:val="none" w:sz="0" w:space="0" w:color="auto"/>
        <w:left w:val="none" w:sz="0" w:space="0" w:color="auto"/>
        <w:bottom w:val="none" w:sz="0" w:space="0" w:color="auto"/>
        <w:right w:val="none" w:sz="0" w:space="0" w:color="auto"/>
      </w:divBdr>
      <w:divsChild>
        <w:div w:id="313990088">
          <w:marLeft w:val="0"/>
          <w:marRight w:val="0"/>
          <w:marTop w:val="0"/>
          <w:marBottom w:val="0"/>
          <w:divBdr>
            <w:top w:val="none" w:sz="0" w:space="0" w:color="auto"/>
            <w:left w:val="none" w:sz="0" w:space="0" w:color="auto"/>
            <w:bottom w:val="none" w:sz="0" w:space="0" w:color="auto"/>
            <w:right w:val="none" w:sz="0" w:space="0" w:color="auto"/>
          </w:divBdr>
          <w:divsChild>
            <w:div w:id="282418526">
              <w:marLeft w:val="2250"/>
              <w:marRight w:val="3960"/>
              <w:marTop w:val="0"/>
              <w:marBottom w:val="0"/>
              <w:divBdr>
                <w:top w:val="none" w:sz="0" w:space="0" w:color="auto"/>
                <w:left w:val="none" w:sz="0" w:space="0" w:color="auto"/>
                <w:bottom w:val="none" w:sz="0" w:space="0" w:color="auto"/>
                <w:right w:val="none" w:sz="0" w:space="0" w:color="auto"/>
              </w:divBdr>
              <w:divsChild>
                <w:div w:id="261765758">
                  <w:marLeft w:val="0"/>
                  <w:marRight w:val="0"/>
                  <w:marTop w:val="0"/>
                  <w:marBottom w:val="0"/>
                  <w:divBdr>
                    <w:top w:val="none" w:sz="0" w:space="0" w:color="auto"/>
                    <w:left w:val="none" w:sz="0" w:space="0" w:color="auto"/>
                    <w:bottom w:val="none" w:sz="0" w:space="0" w:color="auto"/>
                    <w:right w:val="none" w:sz="0" w:space="0" w:color="auto"/>
                  </w:divBdr>
                  <w:divsChild>
                    <w:div w:id="1614290496">
                      <w:marLeft w:val="0"/>
                      <w:marRight w:val="0"/>
                      <w:marTop w:val="0"/>
                      <w:marBottom w:val="0"/>
                      <w:divBdr>
                        <w:top w:val="none" w:sz="0" w:space="0" w:color="auto"/>
                        <w:left w:val="none" w:sz="0" w:space="0" w:color="auto"/>
                        <w:bottom w:val="none" w:sz="0" w:space="0" w:color="auto"/>
                        <w:right w:val="none" w:sz="0" w:space="0" w:color="auto"/>
                      </w:divBdr>
                      <w:divsChild>
                        <w:div w:id="100632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155705">
                  <w:marLeft w:val="0"/>
                  <w:marRight w:val="0"/>
                  <w:marTop w:val="0"/>
                  <w:marBottom w:val="0"/>
                  <w:divBdr>
                    <w:top w:val="none" w:sz="0" w:space="0" w:color="auto"/>
                    <w:left w:val="none" w:sz="0" w:space="0" w:color="auto"/>
                    <w:bottom w:val="none" w:sz="0" w:space="0" w:color="auto"/>
                    <w:right w:val="none" w:sz="0" w:space="0" w:color="auto"/>
                  </w:divBdr>
                  <w:divsChild>
                    <w:div w:id="897396127">
                      <w:marLeft w:val="0"/>
                      <w:marRight w:val="0"/>
                      <w:marTop w:val="0"/>
                      <w:marBottom w:val="0"/>
                      <w:divBdr>
                        <w:top w:val="none" w:sz="0" w:space="0" w:color="auto"/>
                        <w:left w:val="none" w:sz="0" w:space="0" w:color="auto"/>
                        <w:bottom w:val="none" w:sz="0" w:space="0" w:color="auto"/>
                        <w:right w:val="none" w:sz="0" w:space="0" w:color="auto"/>
                      </w:divBdr>
                      <w:divsChild>
                        <w:div w:id="1840198631">
                          <w:marLeft w:val="0"/>
                          <w:marRight w:val="0"/>
                          <w:marTop w:val="0"/>
                          <w:marBottom w:val="0"/>
                          <w:divBdr>
                            <w:top w:val="none" w:sz="0" w:space="0" w:color="auto"/>
                            <w:left w:val="none" w:sz="0" w:space="0" w:color="auto"/>
                            <w:bottom w:val="none" w:sz="0" w:space="0" w:color="auto"/>
                            <w:right w:val="none" w:sz="0" w:space="0" w:color="auto"/>
                          </w:divBdr>
                          <w:divsChild>
                            <w:div w:id="2031375198">
                              <w:marLeft w:val="0"/>
                              <w:marRight w:val="0"/>
                              <w:marTop w:val="90"/>
                              <w:marBottom w:val="0"/>
                              <w:divBdr>
                                <w:top w:val="none" w:sz="0" w:space="0" w:color="auto"/>
                                <w:left w:val="none" w:sz="0" w:space="0" w:color="auto"/>
                                <w:bottom w:val="none" w:sz="0" w:space="0" w:color="auto"/>
                                <w:right w:val="none" w:sz="0" w:space="0" w:color="auto"/>
                              </w:divBdr>
                              <w:divsChild>
                                <w:div w:id="1644000391">
                                  <w:marLeft w:val="0"/>
                                  <w:marRight w:val="0"/>
                                  <w:marTop w:val="0"/>
                                  <w:marBottom w:val="0"/>
                                  <w:divBdr>
                                    <w:top w:val="none" w:sz="0" w:space="0" w:color="auto"/>
                                    <w:left w:val="none" w:sz="0" w:space="0" w:color="auto"/>
                                    <w:bottom w:val="none" w:sz="0" w:space="0" w:color="auto"/>
                                    <w:right w:val="none" w:sz="0" w:space="0" w:color="auto"/>
                                  </w:divBdr>
                                  <w:divsChild>
                                    <w:div w:id="573786303">
                                      <w:marLeft w:val="0"/>
                                      <w:marRight w:val="0"/>
                                      <w:marTop w:val="0"/>
                                      <w:marBottom w:val="0"/>
                                      <w:divBdr>
                                        <w:top w:val="none" w:sz="0" w:space="0" w:color="auto"/>
                                        <w:left w:val="none" w:sz="0" w:space="0" w:color="auto"/>
                                        <w:bottom w:val="none" w:sz="0" w:space="0" w:color="auto"/>
                                        <w:right w:val="none" w:sz="0" w:space="0" w:color="auto"/>
                                      </w:divBdr>
                                      <w:divsChild>
                                        <w:div w:id="1058044427">
                                          <w:marLeft w:val="0"/>
                                          <w:marRight w:val="0"/>
                                          <w:marTop w:val="0"/>
                                          <w:marBottom w:val="390"/>
                                          <w:divBdr>
                                            <w:top w:val="none" w:sz="0" w:space="0" w:color="auto"/>
                                            <w:left w:val="none" w:sz="0" w:space="0" w:color="auto"/>
                                            <w:bottom w:val="none" w:sz="0" w:space="0" w:color="auto"/>
                                            <w:right w:val="none" w:sz="0" w:space="0" w:color="auto"/>
                                          </w:divBdr>
                                          <w:divsChild>
                                            <w:div w:id="1541435638">
                                              <w:marLeft w:val="0"/>
                                              <w:marRight w:val="0"/>
                                              <w:marTop w:val="0"/>
                                              <w:marBottom w:val="0"/>
                                              <w:divBdr>
                                                <w:top w:val="none" w:sz="0" w:space="0" w:color="auto"/>
                                                <w:left w:val="none" w:sz="0" w:space="0" w:color="auto"/>
                                                <w:bottom w:val="none" w:sz="0" w:space="0" w:color="auto"/>
                                                <w:right w:val="none" w:sz="0" w:space="0" w:color="auto"/>
                                              </w:divBdr>
                                              <w:divsChild>
                                                <w:div w:id="477961135">
                                                  <w:marLeft w:val="0"/>
                                                  <w:marRight w:val="0"/>
                                                  <w:marTop w:val="30"/>
                                                  <w:marBottom w:val="0"/>
                                                  <w:divBdr>
                                                    <w:top w:val="none" w:sz="0" w:space="0" w:color="auto"/>
                                                    <w:left w:val="none" w:sz="0" w:space="0" w:color="auto"/>
                                                    <w:bottom w:val="none" w:sz="0" w:space="0" w:color="auto"/>
                                                    <w:right w:val="none" w:sz="0" w:space="0" w:color="auto"/>
                                                  </w:divBdr>
                                                  <w:divsChild>
                                                    <w:div w:id="1914586237">
                                                      <w:marLeft w:val="0"/>
                                                      <w:marRight w:val="0"/>
                                                      <w:marTop w:val="0"/>
                                                      <w:marBottom w:val="0"/>
                                                      <w:divBdr>
                                                        <w:top w:val="none" w:sz="0" w:space="0" w:color="auto"/>
                                                        <w:left w:val="none" w:sz="0" w:space="0" w:color="auto"/>
                                                        <w:bottom w:val="none" w:sz="0" w:space="0" w:color="auto"/>
                                                        <w:right w:val="none" w:sz="0" w:space="0" w:color="auto"/>
                                                      </w:divBdr>
                                                      <w:divsChild>
                                                        <w:div w:id="165105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260571">
                                                  <w:marLeft w:val="0"/>
                                                  <w:marRight w:val="0"/>
                                                  <w:marTop w:val="30"/>
                                                  <w:marBottom w:val="0"/>
                                                  <w:divBdr>
                                                    <w:top w:val="none" w:sz="0" w:space="0" w:color="auto"/>
                                                    <w:left w:val="none" w:sz="0" w:space="0" w:color="auto"/>
                                                    <w:bottom w:val="none" w:sz="0" w:space="0" w:color="auto"/>
                                                    <w:right w:val="none" w:sz="0" w:space="0" w:color="auto"/>
                                                  </w:divBdr>
                                                  <w:divsChild>
                                                    <w:div w:id="196705246">
                                                      <w:marLeft w:val="0"/>
                                                      <w:marRight w:val="0"/>
                                                      <w:marTop w:val="0"/>
                                                      <w:marBottom w:val="0"/>
                                                      <w:divBdr>
                                                        <w:top w:val="none" w:sz="0" w:space="0" w:color="auto"/>
                                                        <w:left w:val="none" w:sz="0" w:space="0" w:color="auto"/>
                                                        <w:bottom w:val="none" w:sz="0" w:space="0" w:color="auto"/>
                                                        <w:right w:val="none" w:sz="0" w:space="0" w:color="auto"/>
                                                      </w:divBdr>
                                                      <w:divsChild>
                                                        <w:div w:id="34035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532993">
                                                  <w:marLeft w:val="0"/>
                                                  <w:marRight w:val="0"/>
                                                  <w:marTop w:val="0"/>
                                                  <w:marBottom w:val="0"/>
                                                  <w:divBdr>
                                                    <w:top w:val="none" w:sz="0" w:space="0" w:color="auto"/>
                                                    <w:left w:val="none" w:sz="0" w:space="0" w:color="auto"/>
                                                    <w:bottom w:val="none" w:sz="0" w:space="0" w:color="auto"/>
                                                    <w:right w:val="none" w:sz="0" w:space="0" w:color="auto"/>
                                                  </w:divBdr>
                                                  <w:divsChild>
                                                    <w:div w:id="1853371140">
                                                      <w:marLeft w:val="0"/>
                                                      <w:marRight w:val="0"/>
                                                      <w:marTop w:val="0"/>
                                                      <w:marBottom w:val="0"/>
                                                      <w:divBdr>
                                                        <w:top w:val="none" w:sz="0" w:space="0" w:color="auto"/>
                                                        <w:left w:val="none" w:sz="0" w:space="0" w:color="auto"/>
                                                        <w:bottom w:val="none" w:sz="0" w:space="0" w:color="auto"/>
                                                        <w:right w:val="none" w:sz="0" w:space="0" w:color="auto"/>
                                                      </w:divBdr>
                                                      <w:divsChild>
                                                        <w:div w:id="2061198586">
                                                          <w:marLeft w:val="0"/>
                                                          <w:marRight w:val="0"/>
                                                          <w:marTop w:val="0"/>
                                                          <w:marBottom w:val="0"/>
                                                          <w:divBdr>
                                                            <w:top w:val="none" w:sz="0" w:space="0" w:color="auto"/>
                                                            <w:left w:val="none" w:sz="0" w:space="0" w:color="auto"/>
                                                            <w:bottom w:val="none" w:sz="0" w:space="0" w:color="auto"/>
                                                            <w:right w:val="none" w:sz="0" w:space="0" w:color="auto"/>
                                                          </w:divBdr>
                                                          <w:divsChild>
                                                            <w:div w:id="885608393">
                                                              <w:marLeft w:val="0"/>
                                                              <w:marRight w:val="0"/>
                                                              <w:marTop w:val="0"/>
                                                              <w:marBottom w:val="0"/>
                                                              <w:divBdr>
                                                                <w:top w:val="none" w:sz="0" w:space="0" w:color="auto"/>
                                                                <w:left w:val="none" w:sz="0" w:space="0" w:color="auto"/>
                                                                <w:bottom w:val="none" w:sz="0" w:space="0" w:color="auto"/>
                                                                <w:right w:val="none" w:sz="0" w:space="0" w:color="auto"/>
                                                              </w:divBdr>
                                                              <w:divsChild>
                                                                <w:div w:id="807354250">
                                                                  <w:marLeft w:val="0"/>
                                                                  <w:marRight w:val="0"/>
                                                                  <w:marTop w:val="0"/>
                                                                  <w:marBottom w:val="0"/>
                                                                  <w:divBdr>
                                                                    <w:top w:val="none" w:sz="0" w:space="0" w:color="auto"/>
                                                                    <w:left w:val="none" w:sz="0" w:space="0" w:color="auto"/>
                                                                    <w:bottom w:val="none" w:sz="0" w:space="0" w:color="auto"/>
                                                                    <w:right w:val="none" w:sz="0" w:space="0" w:color="auto"/>
                                                                  </w:divBdr>
                                                                  <w:divsChild>
                                                                    <w:div w:id="754595788">
                                                                      <w:marLeft w:val="45"/>
                                                                      <w:marRight w:val="45"/>
                                                                      <w:marTop w:val="15"/>
                                                                      <w:marBottom w:val="0"/>
                                                                      <w:divBdr>
                                                                        <w:top w:val="none" w:sz="0" w:space="0" w:color="auto"/>
                                                                        <w:left w:val="none" w:sz="0" w:space="0" w:color="auto"/>
                                                                        <w:bottom w:val="none" w:sz="0" w:space="0" w:color="auto"/>
                                                                        <w:right w:val="none" w:sz="0" w:space="0" w:color="auto"/>
                                                                      </w:divBdr>
                                                                      <w:divsChild>
                                                                        <w:div w:id="68409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0814244">
                                                  <w:marLeft w:val="0"/>
                                                  <w:marRight w:val="0"/>
                                                  <w:marTop w:val="30"/>
                                                  <w:marBottom w:val="0"/>
                                                  <w:divBdr>
                                                    <w:top w:val="none" w:sz="0" w:space="0" w:color="auto"/>
                                                    <w:left w:val="none" w:sz="0" w:space="0" w:color="auto"/>
                                                    <w:bottom w:val="none" w:sz="0" w:space="0" w:color="auto"/>
                                                    <w:right w:val="none" w:sz="0" w:space="0" w:color="auto"/>
                                                  </w:divBdr>
                                                  <w:divsChild>
                                                    <w:div w:id="713889428">
                                                      <w:marLeft w:val="0"/>
                                                      <w:marRight w:val="0"/>
                                                      <w:marTop w:val="0"/>
                                                      <w:marBottom w:val="0"/>
                                                      <w:divBdr>
                                                        <w:top w:val="none" w:sz="0" w:space="0" w:color="auto"/>
                                                        <w:left w:val="none" w:sz="0" w:space="0" w:color="auto"/>
                                                        <w:bottom w:val="none" w:sz="0" w:space="0" w:color="auto"/>
                                                        <w:right w:val="none" w:sz="0" w:space="0" w:color="auto"/>
                                                      </w:divBdr>
                                                      <w:divsChild>
                                                        <w:div w:id="52135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269025">
                                                  <w:marLeft w:val="0"/>
                                                  <w:marRight w:val="0"/>
                                                  <w:marTop w:val="30"/>
                                                  <w:marBottom w:val="0"/>
                                                  <w:divBdr>
                                                    <w:top w:val="none" w:sz="0" w:space="0" w:color="auto"/>
                                                    <w:left w:val="none" w:sz="0" w:space="0" w:color="auto"/>
                                                    <w:bottom w:val="none" w:sz="0" w:space="0" w:color="auto"/>
                                                    <w:right w:val="none" w:sz="0" w:space="0" w:color="auto"/>
                                                  </w:divBdr>
                                                  <w:divsChild>
                                                    <w:div w:id="670958828">
                                                      <w:marLeft w:val="0"/>
                                                      <w:marRight w:val="0"/>
                                                      <w:marTop w:val="0"/>
                                                      <w:marBottom w:val="0"/>
                                                      <w:divBdr>
                                                        <w:top w:val="none" w:sz="0" w:space="0" w:color="auto"/>
                                                        <w:left w:val="none" w:sz="0" w:space="0" w:color="auto"/>
                                                        <w:bottom w:val="none" w:sz="0" w:space="0" w:color="auto"/>
                                                        <w:right w:val="none" w:sz="0" w:space="0" w:color="auto"/>
                                                      </w:divBdr>
                                                      <w:divsChild>
                                                        <w:div w:id="12127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05732">
                                                  <w:marLeft w:val="0"/>
                                                  <w:marRight w:val="0"/>
                                                  <w:marTop w:val="30"/>
                                                  <w:marBottom w:val="0"/>
                                                  <w:divBdr>
                                                    <w:top w:val="none" w:sz="0" w:space="0" w:color="auto"/>
                                                    <w:left w:val="none" w:sz="0" w:space="0" w:color="auto"/>
                                                    <w:bottom w:val="none" w:sz="0" w:space="0" w:color="auto"/>
                                                    <w:right w:val="none" w:sz="0" w:space="0" w:color="auto"/>
                                                  </w:divBdr>
                                                  <w:divsChild>
                                                    <w:div w:id="380129531">
                                                      <w:marLeft w:val="0"/>
                                                      <w:marRight w:val="0"/>
                                                      <w:marTop w:val="0"/>
                                                      <w:marBottom w:val="0"/>
                                                      <w:divBdr>
                                                        <w:top w:val="none" w:sz="0" w:space="0" w:color="auto"/>
                                                        <w:left w:val="none" w:sz="0" w:space="0" w:color="auto"/>
                                                        <w:bottom w:val="none" w:sz="0" w:space="0" w:color="auto"/>
                                                        <w:right w:val="none" w:sz="0" w:space="0" w:color="auto"/>
                                                      </w:divBdr>
                                                      <w:divsChild>
                                                        <w:div w:id="135484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20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938878">
                                      <w:marLeft w:val="0"/>
                                      <w:marRight w:val="0"/>
                                      <w:marTop w:val="0"/>
                                      <w:marBottom w:val="0"/>
                                      <w:divBdr>
                                        <w:top w:val="none" w:sz="0" w:space="0" w:color="auto"/>
                                        <w:left w:val="none" w:sz="0" w:space="0" w:color="auto"/>
                                        <w:bottom w:val="none" w:sz="0" w:space="0" w:color="auto"/>
                                        <w:right w:val="none" w:sz="0" w:space="0" w:color="auto"/>
                                      </w:divBdr>
                                      <w:divsChild>
                                        <w:div w:id="1669937425">
                                          <w:marLeft w:val="0"/>
                                          <w:marRight w:val="0"/>
                                          <w:marTop w:val="0"/>
                                          <w:marBottom w:val="390"/>
                                          <w:divBdr>
                                            <w:top w:val="none" w:sz="0" w:space="0" w:color="auto"/>
                                            <w:left w:val="none" w:sz="0" w:space="0" w:color="auto"/>
                                            <w:bottom w:val="none" w:sz="0" w:space="0" w:color="auto"/>
                                            <w:right w:val="none" w:sz="0" w:space="0" w:color="auto"/>
                                          </w:divBdr>
                                          <w:divsChild>
                                            <w:div w:id="1341736324">
                                              <w:marLeft w:val="0"/>
                                              <w:marRight w:val="0"/>
                                              <w:marTop w:val="0"/>
                                              <w:marBottom w:val="0"/>
                                              <w:divBdr>
                                                <w:top w:val="none" w:sz="0" w:space="0" w:color="auto"/>
                                                <w:left w:val="none" w:sz="0" w:space="0" w:color="auto"/>
                                                <w:bottom w:val="none" w:sz="0" w:space="0" w:color="auto"/>
                                                <w:right w:val="none" w:sz="0" w:space="0" w:color="auto"/>
                                              </w:divBdr>
                                              <w:divsChild>
                                                <w:div w:id="100801510">
                                                  <w:marLeft w:val="-240"/>
                                                  <w:marRight w:val="-240"/>
                                                  <w:marTop w:val="0"/>
                                                  <w:marBottom w:val="0"/>
                                                  <w:divBdr>
                                                    <w:top w:val="none" w:sz="0" w:space="0" w:color="auto"/>
                                                    <w:left w:val="none" w:sz="0" w:space="0" w:color="auto"/>
                                                    <w:bottom w:val="none" w:sz="0" w:space="0" w:color="auto"/>
                                                    <w:right w:val="none" w:sz="0" w:space="0" w:color="auto"/>
                                                  </w:divBdr>
                                                  <w:divsChild>
                                                    <w:div w:id="339895029">
                                                      <w:marLeft w:val="0"/>
                                                      <w:marRight w:val="0"/>
                                                      <w:marTop w:val="0"/>
                                                      <w:marBottom w:val="0"/>
                                                      <w:divBdr>
                                                        <w:top w:val="none" w:sz="0" w:space="0" w:color="auto"/>
                                                        <w:left w:val="none" w:sz="0" w:space="0" w:color="auto"/>
                                                        <w:bottom w:val="none" w:sz="0" w:space="0" w:color="auto"/>
                                                        <w:right w:val="none" w:sz="0" w:space="0" w:color="auto"/>
                                                      </w:divBdr>
                                                      <w:divsChild>
                                                        <w:div w:id="126822059">
                                                          <w:marLeft w:val="0"/>
                                                          <w:marRight w:val="0"/>
                                                          <w:marTop w:val="0"/>
                                                          <w:marBottom w:val="0"/>
                                                          <w:divBdr>
                                                            <w:top w:val="none" w:sz="0" w:space="0" w:color="auto"/>
                                                            <w:left w:val="none" w:sz="0" w:space="0" w:color="auto"/>
                                                            <w:bottom w:val="none" w:sz="0" w:space="0" w:color="auto"/>
                                                            <w:right w:val="none" w:sz="0" w:space="0" w:color="auto"/>
                                                          </w:divBdr>
                                                          <w:divsChild>
                                                            <w:div w:id="154542189">
                                                              <w:marLeft w:val="0"/>
                                                              <w:marRight w:val="0"/>
                                                              <w:marTop w:val="0"/>
                                                              <w:marBottom w:val="0"/>
                                                              <w:divBdr>
                                                                <w:top w:val="none" w:sz="0" w:space="0" w:color="auto"/>
                                                                <w:left w:val="none" w:sz="0" w:space="0" w:color="auto"/>
                                                                <w:bottom w:val="none" w:sz="0" w:space="0" w:color="auto"/>
                                                                <w:right w:val="none" w:sz="0" w:space="0" w:color="auto"/>
                                                              </w:divBdr>
                                                              <w:divsChild>
                                                                <w:div w:id="63453465">
                                                                  <w:marLeft w:val="0"/>
                                                                  <w:marRight w:val="0"/>
                                                                  <w:marTop w:val="0"/>
                                                                  <w:marBottom w:val="0"/>
                                                                  <w:divBdr>
                                                                    <w:top w:val="none" w:sz="0" w:space="0" w:color="auto"/>
                                                                    <w:left w:val="none" w:sz="0" w:space="0" w:color="auto"/>
                                                                    <w:bottom w:val="none" w:sz="0" w:space="0" w:color="auto"/>
                                                                    <w:right w:val="none" w:sz="0" w:space="0" w:color="auto"/>
                                                                  </w:divBdr>
                                                                  <w:divsChild>
                                                                    <w:div w:id="339629312">
                                                                      <w:marLeft w:val="-45"/>
                                                                      <w:marRight w:val="0"/>
                                                                      <w:marTop w:val="0"/>
                                                                      <w:marBottom w:val="0"/>
                                                                      <w:divBdr>
                                                                        <w:top w:val="single" w:sz="6" w:space="0" w:color="FFFFFF"/>
                                                                        <w:left w:val="single" w:sz="6" w:space="0" w:color="FFFFFF"/>
                                                                        <w:bottom w:val="single" w:sz="6" w:space="0" w:color="FFFFFF"/>
                                                                        <w:right w:val="single" w:sz="6" w:space="0" w:color="FFFFFF"/>
                                                                      </w:divBdr>
                                                                    </w:div>
                                                                    <w:div w:id="115803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33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248323">
                                      <w:marLeft w:val="0"/>
                                      <w:marRight w:val="0"/>
                                      <w:marTop w:val="0"/>
                                      <w:marBottom w:val="0"/>
                                      <w:divBdr>
                                        <w:top w:val="none" w:sz="0" w:space="0" w:color="auto"/>
                                        <w:left w:val="none" w:sz="0" w:space="0" w:color="auto"/>
                                        <w:bottom w:val="none" w:sz="0" w:space="0" w:color="auto"/>
                                        <w:right w:val="none" w:sz="0" w:space="0" w:color="auto"/>
                                      </w:divBdr>
                                      <w:divsChild>
                                        <w:div w:id="729302965">
                                          <w:marLeft w:val="0"/>
                                          <w:marRight w:val="0"/>
                                          <w:marTop w:val="0"/>
                                          <w:marBottom w:val="0"/>
                                          <w:divBdr>
                                            <w:top w:val="none" w:sz="0" w:space="0" w:color="auto"/>
                                            <w:left w:val="none" w:sz="0" w:space="0" w:color="auto"/>
                                            <w:bottom w:val="none" w:sz="0" w:space="0" w:color="auto"/>
                                            <w:right w:val="none" w:sz="0" w:space="0" w:color="auto"/>
                                          </w:divBdr>
                                          <w:divsChild>
                                            <w:div w:id="412120934">
                                              <w:marLeft w:val="0"/>
                                              <w:marRight w:val="0"/>
                                              <w:marTop w:val="0"/>
                                              <w:marBottom w:val="420"/>
                                              <w:divBdr>
                                                <w:top w:val="none" w:sz="0" w:space="0" w:color="auto"/>
                                                <w:left w:val="none" w:sz="0" w:space="0" w:color="auto"/>
                                                <w:bottom w:val="none" w:sz="0" w:space="0" w:color="auto"/>
                                                <w:right w:val="none" w:sz="0" w:space="0" w:color="auto"/>
                                              </w:divBdr>
                                              <w:divsChild>
                                                <w:div w:id="1420641572">
                                                  <w:marLeft w:val="0"/>
                                                  <w:marRight w:val="0"/>
                                                  <w:marTop w:val="0"/>
                                                  <w:marBottom w:val="0"/>
                                                  <w:divBdr>
                                                    <w:top w:val="none" w:sz="0" w:space="0" w:color="auto"/>
                                                    <w:left w:val="none" w:sz="0" w:space="0" w:color="auto"/>
                                                    <w:bottom w:val="none" w:sz="0" w:space="0" w:color="auto"/>
                                                    <w:right w:val="none" w:sz="0" w:space="0" w:color="auto"/>
                                                  </w:divBdr>
                                                  <w:divsChild>
                                                    <w:div w:id="1556623439">
                                                      <w:marLeft w:val="0"/>
                                                      <w:marRight w:val="0"/>
                                                      <w:marTop w:val="0"/>
                                                      <w:marBottom w:val="0"/>
                                                      <w:divBdr>
                                                        <w:top w:val="none" w:sz="0" w:space="0" w:color="auto"/>
                                                        <w:left w:val="none" w:sz="0" w:space="0" w:color="auto"/>
                                                        <w:bottom w:val="none" w:sz="0" w:space="0" w:color="auto"/>
                                                        <w:right w:val="none" w:sz="0" w:space="0" w:color="auto"/>
                                                      </w:divBdr>
                                                      <w:divsChild>
                                                        <w:div w:id="1536501712">
                                                          <w:marLeft w:val="0"/>
                                                          <w:marRight w:val="0"/>
                                                          <w:marTop w:val="0"/>
                                                          <w:marBottom w:val="0"/>
                                                          <w:divBdr>
                                                            <w:top w:val="none" w:sz="0" w:space="0" w:color="auto"/>
                                                            <w:left w:val="none" w:sz="0" w:space="0" w:color="auto"/>
                                                            <w:bottom w:val="none" w:sz="0" w:space="0" w:color="auto"/>
                                                            <w:right w:val="none" w:sz="0" w:space="0" w:color="auto"/>
                                                          </w:divBdr>
                                                          <w:divsChild>
                                                            <w:div w:id="1939172988">
                                                              <w:marLeft w:val="0"/>
                                                              <w:marRight w:val="0"/>
                                                              <w:marTop w:val="0"/>
                                                              <w:marBottom w:val="0"/>
                                                              <w:divBdr>
                                                                <w:top w:val="none" w:sz="0" w:space="0" w:color="auto"/>
                                                                <w:left w:val="none" w:sz="0" w:space="0" w:color="auto"/>
                                                                <w:bottom w:val="none" w:sz="0" w:space="0" w:color="auto"/>
                                                                <w:right w:val="none" w:sz="0" w:space="0" w:color="auto"/>
                                                              </w:divBdr>
                                                              <w:divsChild>
                                                                <w:div w:id="569466276">
                                                                  <w:marLeft w:val="0"/>
                                                                  <w:marRight w:val="0"/>
                                                                  <w:marTop w:val="60"/>
                                                                  <w:marBottom w:val="0"/>
                                                                  <w:divBdr>
                                                                    <w:top w:val="single" w:sz="6" w:space="0" w:color="EBEBEB"/>
                                                                    <w:left w:val="single" w:sz="6" w:space="0" w:color="EBEBEB"/>
                                                                    <w:bottom w:val="single" w:sz="6" w:space="0" w:color="EBEBEB"/>
                                                                    <w:right w:val="single" w:sz="6" w:space="0" w:color="EBEBEB"/>
                                                                  </w:divBdr>
                                                                </w:div>
                                                              </w:divsChild>
                                                            </w:div>
                                                            <w:div w:id="1944920282">
                                                              <w:marLeft w:val="1875"/>
                                                              <w:marRight w:val="0"/>
                                                              <w:marTop w:val="0"/>
                                                              <w:marBottom w:val="0"/>
                                                              <w:divBdr>
                                                                <w:top w:val="none" w:sz="0" w:space="0" w:color="auto"/>
                                                                <w:left w:val="none" w:sz="0" w:space="0" w:color="auto"/>
                                                                <w:bottom w:val="none" w:sz="0" w:space="0" w:color="auto"/>
                                                                <w:right w:val="none" w:sz="0" w:space="0" w:color="auto"/>
                                                              </w:divBdr>
                                                              <w:divsChild>
                                                                <w:div w:id="935676289">
                                                                  <w:marLeft w:val="0"/>
                                                                  <w:marRight w:val="0"/>
                                                                  <w:marTop w:val="0"/>
                                                                  <w:marBottom w:val="0"/>
                                                                  <w:divBdr>
                                                                    <w:top w:val="none" w:sz="0" w:space="0" w:color="auto"/>
                                                                    <w:left w:val="none" w:sz="0" w:space="0" w:color="auto"/>
                                                                    <w:bottom w:val="none" w:sz="0" w:space="0" w:color="auto"/>
                                                                    <w:right w:val="none" w:sz="0" w:space="0" w:color="auto"/>
                                                                  </w:divBdr>
                                                                </w:div>
                                                                <w:div w:id="205530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383116">
                                              <w:marLeft w:val="0"/>
                                              <w:marRight w:val="0"/>
                                              <w:marTop w:val="0"/>
                                              <w:marBottom w:val="390"/>
                                              <w:divBdr>
                                                <w:top w:val="none" w:sz="0" w:space="0" w:color="auto"/>
                                                <w:left w:val="none" w:sz="0" w:space="0" w:color="auto"/>
                                                <w:bottom w:val="none" w:sz="0" w:space="0" w:color="auto"/>
                                                <w:right w:val="none" w:sz="0" w:space="0" w:color="auto"/>
                                              </w:divBdr>
                                              <w:divsChild>
                                                <w:div w:id="1797941057">
                                                  <w:marLeft w:val="0"/>
                                                  <w:marRight w:val="0"/>
                                                  <w:marTop w:val="0"/>
                                                  <w:marBottom w:val="0"/>
                                                  <w:divBdr>
                                                    <w:top w:val="none" w:sz="0" w:space="0" w:color="auto"/>
                                                    <w:left w:val="none" w:sz="0" w:space="0" w:color="auto"/>
                                                    <w:bottom w:val="none" w:sz="0" w:space="0" w:color="auto"/>
                                                    <w:right w:val="none" w:sz="0" w:space="0" w:color="auto"/>
                                                  </w:divBdr>
                                                  <w:divsChild>
                                                    <w:div w:id="1305893687">
                                                      <w:marLeft w:val="0"/>
                                                      <w:marRight w:val="0"/>
                                                      <w:marTop w:val="0"/>
                                                      <w:marBottom w:val="0"/>
                                                      <w:divBdr>
                                                        <w:top w:val="none" w:sz="0" w:space="0" w:color="auto"/>
                                                        <w:left w:val="none" w:sz="0" w:space="0" w:color="auto"/>
                                                        <w:bottom w:val="none" w:sz="0" w:space="0" w:color="auto"/>
                                                        <w:right w:val="none" w:sz="0" w:space="0" w:color="auto"/>
                                                      </w:divBdr>
                                                      <w:divsChild>
                                                        <w:div w:id="1960915149">
                                                          <w:marLeft w:val="0"/>
                                                          <w:marRight w:val="0"/>
                                                          <w:marTop w:val="0"/>
                                                          <w:marBottom w:val="0"/>
                                                          <w:divBdr>
                                                            <w:top w:val="none" w:sz="0" w:space="0" w:color="auto"/>
                                                            <w:left w:val="none" w:sz="0" w:space="0" w:color="auto"/>
                                                            <w:bottom w:val="none" w:sz="0" w:space="0" w:color="auto"/>
                                                            <w:right w:val="none" w:sz="0" w:space="0" w:color="auto"/>
                                                          </w:divBdr>
                                                          <w:divsChild>
                                                            <w:div w:id="237598121">
                                                              <w:marLeft w:val="0"/>
                                                              <w:marRight w:val="0"/>
                                                              <w:marTop w:val="0"/>
                                                              <w:marBottom w:val="0"/>
                                                              <w:divBdr>
                                                                <w:top w:val="none" w:sz="0" w:space="0" w:color="auto"/>
                                                                <w:left w:val="none" w:sz="0" w:space="0" w:color="auto"/>
                                                                <w:bottom w:val="none" w:sz="0" w:space="0" w:color="auto"/>
                                                                <w:right w:val="none" w:sz="0" w:space="0" w:color="auto"/>
                                                              </w:divBdr>
                                                              <w:divsChild>
                                                                <w:div w:id="1076513317">
                                                                  <w:marLeft w:val="0"/>
                                                                  <w:marRight w:val="0"/>
                                                                  <w:marTop w:val="0"/>
                                                                  <w:marBottom w:val="0"/>
                                                                  <w:divBdr>
                                                                    <w:top w:val="none" w:sz="0" w:space="0" w:color="auto"/>
                                                                    <w:left w:val="none" w:sz="0" w:space="0" w:color="auto"/>
                                                                    <w:bottom w:val="none" w:sz="0" w:space="0" w:color="auto"/>
                                                                    <w:right w:val="none" w:sz="0" w:space="0" w:color="auto"/>
                                                                  </w:divBdr>
                                                                </w:div>
                                                                <w:div w:id="1477062731">
                                                                  <w:marLeft w:val="0"/>
                                                                  <w:marRight w:val="0"/>
                                                                  <w:marTop w:val="0"/>
                                                                  <w:marBottom w:val="0"/>
                                                                  <w:divBdr>
                                                                    <w:top w:val="none" w:sz="0" w:space="0" w:color="auto"/>
                                                                    <w:left w:val="none" w:sz="0" w:space="0" w:color="auto"/>
                                                                    <w:bottom w:val="none" w:sz="0" w:space="0" w:color="auto"/>
                                                                    <w:right w:val="none" w:sz="0" w:space="0" w:color="auto"/>
                                                                  </w:divBdr>
                                                                  <w:divsChild>
                                                                    <w:div w:id="1630239948">
                                                                      <w:marLeft w:val="45"/>
                                                                      <w:marRight w:val="45"/>
                                                                      <w:marTop w:val="15"/>
                                                                      <w:marBottom w:val="0"/>
                                                                      <w:divBdr>
                                                                        <w:top w:val="none" w:sz="0" w:space="0" w:color="auto"/>
                                                                        <w:left w:val="none" w:sz="0" w:space="0" w:color="auto"/>
                                                                        <w:bottom w:val="none" w:sz="0" w:space="0" w:color="auto"/>
                                                                        <w:right w:val="none" w:sz="0" w:space="0" w:color="auto"/>
                                                                      </w:divBdr>
                                                                      <w:divsChild>
                                                                        <w:div w:id="81934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8012183">
                                              <w:marLeft w:val="0"/>
                                              <w:marRight w:val="0"/>
                                              <w:marTop w:val="0"/>
                                              <w:marBottom w:val="390"/>
                                              <w:divBdr>
                                                <w:top w:val="none" w:sz="0" w:space="0" w:color="auto"/>
                                                <w:left w:val="none" w:sz="0" w:space="0" w:color="auto"/>
                                                <w:bottom w:val="none" w:sz="0" w:space="0" w:color="auto"/>
                                                <w:right w:val="none" w:sz="0" w:space="0" w:color="auto"/>
                                              </w:divBdr>
                                              <w:divsChild>
                                                <w:div w:id="1807579343">
                                                  <w:marLeft w:val="0"/>
                                                  <w:marRight w:val="0"/>
                                                  <w:marTop w:val="0"/>
                                                  <w:marBottom w:val="0"/>
                                                  <w:divBdr>
                                                    <w:top w:val="none" w:sz="0" w:space="0" w:color="auto"/>
                                                    <w:left w:val="none" w:sz="0" w:space="0" w:color="auto"/>
                                                    <w:bottom w:val="none" w:sz="0" w:space="0" w:color="auto"/>
                                                    <w:right w:val="none" w:sz="0" w:space="0" w:color="auto"/>
                                                  </w:divBdr>
                                                  <w:divsChild>
                                                    <w:div w:id="455874261">
                                                      <w:marLeft w:val="0"/>
                                                      <w:marRight w:val="0"/>
                                                      <w:marTop w:val="0"/>
                                                      <w:marBottom w:val="0"/>
                                                      <w:divBdr>
                                                        <w:top w:val="none" w:sz="0" w:space="0" w:color="auto"/>
                                                        <w:left w:val="none" w:sz="0" w:space="0" w:color="auto"/>
                                                        <w:bottom w:val="none" w:sz="0" w:space="0" w:color="auto"/>
                                                        <w:right w:val="none" w:sz="0" w:space="0" w:color="auto"/>
                                                      </w:divBdr>
                                                      <w:divsChild>
                                                        <w:div w:id="2000499639">
                                                          <w:marLeft w:val="0"/>
                                                          <w:marRight w:val="0"/>
                                                          <w:marTop w:val="0"/>
                                                          <w:marBottom w:val="0"/>
                                                          <w:divBdr>
                                                            <w:top w:val="none" w:sz="0" w:space="0" w:color="auto"/>
                                                            <w:left w:val="none" w:sz="0" w:space="0" w:color="auto"/>
                                                            <w:bottom w:val="none" w:sz="0" w:space="0" w:color="auto"/>
                                                            <w:right w:val="none" w:sz="0" w:space="0" w:color="auto"/>
                                                          </w:divBdr>
                                                          <w:divsChild>
                                                            <w:div w:id="1643536227">
                                                              <w:marLeft w:val="0"/>
                                                              <w:marRight w:val="0"/>
                                                              <w:marTop w:val="0"/>
                                                              <w:marBottom w:val="0"/>
                                                              <w:divBdr>
                                                                <w:top w:val="none" w:sz="0" w:space="0" w:color="auto"/>
                                                                <w:left w:val="none" w:sz="0" w:space="0" w:color="auto"/>
                                                                <w:bottom w:val="none" w:sz="0" w:space="0" w:color="auto"/>
                                                                <w:right w:val="none" w:sz="0" w:space="0" w:color="auto"/>
                                                              </w:divBdr>
                                                              <w:divsChild>
                                                                <w:div w:id="1324550200">
                                                                  <w:marLeft w:val="0"/>
                                                                  <w:marRight w:val="0"/>
                                                                  <w:marTop w:val="0"/>
                                                                  <w:marBottom w:val="0"/>
                                                                  <w:divBdr>
                                                                    <w:top w:val="none" w:sz="0" w:space="0" w:color="auto"/>
                                                                    <w:left w:val="none" w:sz="0" w:space="0" w:color="auto"/>
                                                                    <w:bottom w:val="none" w:sz="0" w:space="0" w:color="auto"/>
                                                                    <w:right w:val="none" w:sz="0" w:space="0" w:color="auto"/>
                                                                  </w:divBdr>
                                                                  <w:divsChild>
                                                                    <w:div w:id="1344086124">
                                                                      <w:marLeft w:val="45"/>
                                                                      <w:marRight w:val="45"/>
                                                                      <w:marTop w:val="15"/>
                                                                      <w:marBottom w:val="0"/>
                                                                      <w:divBdr>
                                                                        <w:top w:val="none" w:sz="0" w:space="0" w:color="auto"/>
                                                                        <w:left w:val="none" w:sz="0" w:space="0" w:color="auto"/>
                                                                        <w:bottom w:val="none" w:sz="0" w:space="0" w:color="auto"/>
                                                                        <w:right w:val="none" w:sz="0" w:space="0" w:color="auto"/>
                                                                      </w:divBdr>
                                                                      <w:divsChild>
                                                                        <w:div w:id="181136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2475610">
                                              <w:marLeft w:val="0"/>
                                              <w:marRight w:val="0"/>
                                              <w:marTop w:val="0"/>
                                              <w:marBottom w:val="390"/>
                                              <w:divBdr>
                                                <w:top w:val="none" w:sz="0" w:space="0" w:color="auto"/>
                                                <w:left w:val="none" w:sz="0" w:space="0" w:color="auto"/>
                                                <w:bottom w:val="none" w:sz="0" w:space="0" w:color="auto"/>
                                                <w:right w:val="none" w:sz="0" w:space="0" w:color="auto"/>
                                              </w:divBdr>
                                              <w:divsChild>
                                                <w:div w:id="357049478">
                                                  <w:marLeft w:val="0"/>
                                                  <w:marRight w:val="0"/>
                                                  <w:marTop w:val="0"/>
                                                  <w:marBottom w:val="0"/>
                                                  <w:divBdr>
                                                    <w:top w:val="none" w:sz="0" w:space="0" w:color="auto"/>
                                                    <w:left w:val="none" w:sz="0" w:space="0" w:color="auto"/>
                                                    <w:bottom w:val="none" w:sz="0" w:space="0" w:color="auto"/>
                                                    <w:right w:val="none" w:sz="0" w:space="0" w:color="auto"/>
                                                  </w:divBdr>
                                                  <w:divsChild>
                                                    <w:div w:id="684357374">
                                                      <w:marLeft w:val="0"/>
                                                      <w:marRight w:val="0"/>
                                                      <w:marTop w:val="0"/>
                                                      <w:marBottom w:val="0"/>
                                                      <w:divBdr>
                                                        <w:top w:val="none" w:sz="0" w:space="0" w:color="auto"/>
                                                        <w:left w:val="none" w:sz="0" w:space="0" w:color="auto"/>
                                                        <w:bottom w:val="none" w:sz="0" w:space="0" w:color="auto"/>
                                                        <w:right w:val="none" w:sz="0" w:space="0" w:color="auto"/>
                                                      </w:divBdr>
                                                      <w:divsChild>
                                                        <w:div w:id="1483304672">
                                                          <w:marLeft w:val="0"/>
                                                          <w:marRight w:val="0"/>
                                                          <w:marTop w:val="0"/>
                                                          <w:marBottom w:val="0"/>
                                                          <w:divBdr>
                                                            <w:top w:val="none" w:sz="0" w:space="0" w:color="auto"/>
                                                            <w:left w:val="none" w:sz="0" w:space="0" w:color="auto"/>
                                                            <w:bottom w:val="none" w:sz="0" w:space="0" w:color="auto"/>
                                                            <w:right w:val="none" w:sz="0" w:space="0" w:color="auto"/>
                                                          </w:divBdr>
                                                          <w:divsChild>
                                                            <w:div w:id="985085988">
                                                              <w:marLeft w:val="0"/>
                                                              <w:marRight w:val="0"/>
                                                              <w:marTop w:val="0"/>
                                                              <w:marBottom w:val="0"/>
                                                              <w:divBdr>
                                                                <w:top w:val="none" w:sz="0" w:space="0" w:color="auto"/>
                                                                <w:left w:val="none" w:sz="0" w:space="0" w:color="auto"/>
                                                                <w:bottom w:val="none" w:sz="0" w:space="0" w:color="auto"/>
                                                                <w:right w:val="none" w:sz="0" w:space="0" w:color="auto"/>
                                                              </w:divBdr>
                                                              <w:divsChild>
                                                                <w:div w:id="136190062">
                                                                  <w:marLeft w:val="0"/>
                                                                  <w:marRight w:val="0"/>
                                                                  <w:marTop w:val="0"/>
                                                                  <w:marBottom w:val="0"/>
                                                                  <w:divBdr>
                                                                    <w:top w:val="none" w:sz="0" w:space="0" w:color="auto"/>
                                                                    <w:left w:val="none" w:sz="0" w:space="0" w:color="auto"/>
                                                                    <w:bottom w:val="none" w:sz="0" w:space="0" w:color="auto"/>
                                                                    <w:right w:val="none" w:sz="0" w:space="0" w:color="auto"/>
                                                                  </w:divBdr>
                                                                </w:div>
                                                                <w:div w:id="954096613">
                                                                  <w:marLeft w:val="0"/>
                                                                  <w:marRight w:val="0"/>
                                                                  <w:marTop w:val="0"/>
                                                                  <w:marBottom w:val="0"/>
                                                                  <w:divBdr>
                                                                    <w:top w:val="none" w:sz="0" w:space="0" w:color="auto"/>
                                                                    <w:left w:val="none" w:sz="0" w:space="0" w:color="auto"/>
                                                                    <w:bottom w:val="none" w:sz="0" w:space="0" w:color="auto"/>
                                                                    <w:right w:val="none" w:sz="0" w:space="0" w:color="auto"/>
                                                                  </w:divBdr>
                                                                  <w:divsChild>
                                                                    <w:div w:id="2118014400">
                                                                      <w:marLeft w:val="45"/>
                                                                      <w:marRight w:val="45"/>
                                                                      <w:marTop w:val="15"/>
                                                                      <w:marBottom w:val="0"/>
                                                                      <w:divBdr>
                                                                        <w:top w:val="none" w:sz="0" w:space="0" w:color="auto"/>
                                                                        <w:left w:val="none" w:sz="0" w:space="0" w:color="auto"/>
                                                                        <w:bottom w:val="none" w:sz="0" w:space="0" w:color="auto"/>
                                                                        <w:right w:val="none" w:sz="0" w:space="0" w:color="auto"/>
                                                                      </w:divBdr>
                                                                      <w:divsChild>
                                                                        <w:div w:id="83430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5504154">
                                              <w:marLeft w:val="0"/>
                                              <w:marRight w:val="0"/>
                                              <w:marTop w:val="0"/>
                                              <w:marBottom w:val="390"/>
                                              <w:divBdr>
                                                <w:top w:val="none" w:sz="0" w:space="0" w:color="auto"/>
                                                <w:left w:val="none" w:sz="0" w:space="0" w:color="auto"/>
                                                <w:bottom w:val="none" w:sz="0" w:space="0" w:color="auto"/>
                                                <w:right w:val="none" w:sz="0" w:space="0" w:color="auto"/>
                                              </w:divBdr>
                                              <w:divsChild>
                                                <w:div w:id="801071054">
                                                  <w:marLeft w:val="0"/>
                                                  <w:marRight w:val="0"/>
                                                  <w:marTop w:val="0"/>
                                                  <w:marBottom w:val="0"/>
                                                  <w:divBdr>
                                                    <w:top w:val="none" w:sz="0" w:space="0" w:color="auto"/>
                                                    <w:left w:val="none" w:sz="0" w:space="0" w:color="auto"/>
                                                    <w:bottom w:val="none" w:sz="0" w:space="0" w:color="auto"/>
                                                    <w:right w:val="none" w:sz="0" w:space="0" w:color="auto"/>
                                                  </w:divBdr>
                                                  <w:divsChild>
                                                    <w:div w:id="72241252">
                                                      <w:marLeft w:val="0"/>
                                                      <w:marRight w:val="0"/>
                                                      <w:marTop w:val="0"/>
                                                      <w:marBottom w:val="0"/>
                                                      <w:divBdr>
                                                        <w:top w:val="none" w:sz="0" w:space="0" w:color="auto"/>
                                                        <w:left w:val="none" w:sz="0" w:space="0" w:color="auto"/>
                                                        <w:bottom w:val="none" w:sz="0" w:space="0" w:color="auto"/>
                                                        <w:right w:val="none" w:sz="0" w:space="0" w:color="auto"/>
                                                      </w:divBdr>
                                                      <w:divsChild>
                                                        <w:div w:id="358703821">
                                                          <w:marLeft w:val="0"/>
                                                          <w:marRight w:val="0"/>
                                                          <w:marTop w:val="0"/>
                                                          <w:marBottom w:val="0"/>
                                                          <w:divBdr>
                                                            <w:top w:val="none" w:sz="0" w:space="0" w:color="auto"/>
                                                            <w:left w:val="none" w:sz="0" w:space="0" w:color="auto"/>
                                                            <w:bottom w:val="none" w:sz="0" w:space="0" w:color="auto"/>
                                                            <w:right w:val="none" w:sz="0" w:space="0" w:color="auto"/>
                                                          </w:divBdr>
                                                          <w:divsChild>
                                                            <w:div w:id="172889727">
                                                              <w:marLeft w:val="0"/>
                                                              <w:marRight w:val="0"/>
                                                              <w:marTop w:val="0"/>
                                                              <w:marBottom w:val="0"/>
                                                              <w:divBdr>
                                                                <w:top w:val="none" w:sz="0" w:space="0" w:color="auto"/>
                                                                <w:left w:val="none" w:sz="0" w:space="0" w:color="auto"/>
                                                                <w:bottom w:val="none" w:sz="0" w:space="0" w:color="auto"/>
                                                                <w:right w:val="none" w:sz="0" w:space="0" w:color="auto"/>
                                                              </w:divBdr>
                                                              <w:divsChild>
                                                                <w:div w:id="1131559670">
                                                                  <w:marLeft w:val="0"/>
                                                                  <w:marRight w:val="0"/>
                                                                  <w:marTop w:val="0"/>
                                                                  <w:marBottom w:val="0"/>
                                                                  <w:divBdr>
                                                                    <w:top w:val="none" w:sz="0" w:space="0" w:color="auto"/>
                                                                    <w:left w:val="none" w:sz="0" w:space="0" w:color="auto"/>
                                                                    <w:bottom w:val="none" w:sz="0" w:space="0" w:color="auto"/>
                                                                    <w:right w:val="none" w:sz="0" w:space="0" w:color="auto"/>
                                                                  </w:divBdr>
                                                                  <w:divsChild>
                                                                    <w:div w:id="1270309820">
                                                                      <w:marLeft w:val="45"/>
                                                                      <w:marRight w:val="45"/>
                                                                      <w:marTop w:val="15"/>
                                                                      <w:marBottom w:val="0"/>
                                                                      <w:divBdr>
                                                                        <w:top w:val="none" w:sz="0" w:space="0" w:color="auto"/>
                                                                        <w:left w:val="none" w:sz="0" w:space="0" w:color="auto"/>
                                                                        <w:bottom w:val="none" w:sz="0" w:space="0" w:color="auto"/>
                                                                        <w:right w:val="none" w:sz="0" w:space="0" w:color="auto"/>
                                                                      </w:divBdr>
                                                                      <w:divsChild>
                                                                        <w:div w:id="12451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993187">
                                              <w:marLeft w:val="0"/>
                                              <w:marRight w:val="0"/>
                                              <w:marTop w:val="0"/>
                                              <w:marBottom w:val="390"/>
                                              <w:divBdr>
                                                <w:top w:val="none" w:sz="0" w:space="0" w:color="auto"/>
                                                <w:left w:val="none" w:sz="0" w:space="0" w:color="auto"/>
                                                <w:bottom w:val="none" w:sz="0" w:space="0" w:color="auto"/>
                                                <w:right w:val="none" w:sz="0" w:space="0" w:color="auto"/>
                                              </w:divBdr>
                                              <w:divsChild>
                                                <w:div w:id="1420906128">
                                                  <w:marLeft w:val="0"/>
                                                  <w:marRight w:val="0"/>
                                                  <w:marTop w:val="0"/>
                                                  <w:marBottom w:val="0"/>
                                                  <w:divBdr>
                                                    <w:top w:val="none" w:sz="0" w:space="0" w:color="auto"/>
                                                    <w:left w:val="none" w:sz="0" w:space="0" w:color="auto"/>
                                                    <w:bottom w:val="none" w:sz="0" w:space="0" w:color="auto"/>
                                                    <w:right w:val="none" w:sz="0" w:space="0" w:color="auto"/>
                                                  </w:divBdr>
                                                  <w:divsChild>
                                                    <w:div w:id="499348887">
                                                      <w:marLeft w:val="0"/>
                                                      <w:marRight w:val="0"/>
                                                      <w:marTop w:val="0"/>
                                                      <w:marBottom w:val="0"/>
                                                      <w:divBdr>
                                                        <w:top w:val="none" w:sz="0" w:space="0" w:color="auto"/>
                                                        <w:left w:val="none" w:sz="0" w:space="0" w:color="auto"/>
                                                        <w:bottom w:val="none" w:sz="0" w:space="0" w:color="auto"/>
                                                        <w:right w:val="none" w:sz="0" w:space="0" w:color="auto"/>
                                                      </w:divBdr>
                                                      <w:divsChild>
                                                        <w:div w:id="1623029542">
                                                          <w:marLeft w:val="0"/>
                                                          <w:marRight w:val="0"/>
                                                          <w:marTop w:val="0"/>
                                                          <w:marBottom w:val="0"/>
                                                          <w:divBdr>
                                                            <w:top w:val="none" w:sz="0" w:space="0" w:color="auto"/>
                                                            <w:left w:val="none" w:sz="0" w:space="0" w:color="auto"/>
                                                            <w:bottom w:val="none" w:sz="0" w:space="0" w:color="auto"/>
                                                            <w:right w:val="none" w:sz="0" w:space="0" w:color="auto"/>
                                                          </w:divBdr>
                                                          <w:divsChild>
                                                            <w:div w:id="791241767">
                                                              <w:marLeft w:val="0"/>
                                                              <w:marRight w:val="0"/>
                                                              <w:marTop w:val="0"/>
                                                              <w:marBottom w:val="0"/>
                                                              <w:divBdr>
                                                                <w:top w:val="none" w:sz="0" w:space="0" w:color="auto"/>
                                                                <w:left w:val="none" w:sz="0" w:space="0" w:color="auto"/>
                                                                <w:bottom w:val="none" w:sz="0" w:space="0" w:color="auto"/>
                                                                <w:right w:val="none" w:sz="0" w:space="0" w:color="auto"/>
                                                              </w:divBdr>
                                                              <w:divsChild>
                                                                <w:div w:id="1929996216">
                                                                  <w:marLeft w:val="0"/>
                                                                  <w:marRight w:val="0"/>
                                                                  <w:marTop w:val="0"/>
                                                                  <w:marBottom w:val="0"/>
                                                                  <w:divBdr>
                                                                    <w:top w:val="none" w:sz="0" w:space="0" w:color="auto"/>
                                                                    <w:left w:val="none" w:sz="0" w:space="0" w:color="auto"/>
                                                                    <w:bottom w:val="none" w:sz="0" w:space="0" w:color="auto"/>
                                                                    <w:right w:val="none" w:sz="0" w:space="0" w:color="auto"/>
                                                                  </w:divBdr>
                                                                  <w:divsChild>
                                                                    <w:div w:id="491794438">
                                                                      <w:marLeft w:val="45"/>
                                                                      <w:marRight w:val="45"/>
                                                                      <w:marTop w:val="15"/>
                                                                      <w:marBottom w:val="0"/>
                                                                      <w:divBdr>
                                                                        <w:top w:val="none" w:sz="0" w:space="0" w:color="auto"/>
                                                                        <w:left w:val="none" w:sz="0" w:space="0" w:color="auto"/>
                                                                        <w:bottom w:val="none" w:sz="0" w:space="0" w:color="auto"/>
                                                                        <w:right w:val="none" w:sz="0" w:space="0" w:color="auto"/>
                                                                      </w:divBdr>
                                                                      <w:divsChild>
                                                                        <w:div w:id="3694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38271709">
                  <w:marLeft w:val="0"/>
                  <w:marRight w:val="0"/>
                  <w:marTop w:val="0"/>
                  <w:marBottom w:val="0"/>
                  <w:divBdr>
                    <w:top w:val="none" w:sz="0" w:space="0" w:color="auto"/>
                    <w:left w:val="none" w:sz="0" w:space="0" w:color="auto"/>
                    <w:bottom w:val="none" w:sz="0" w:space="0" w:color="auto"/>
                    <w:right w:val="none" w:sz="0" w:space="0" w:color="auto"/>
                  </w:divBdr>
                  <w:divsChild>
                    <w:div w:id="2139758479">
                      <w:marLeft w:val="0"/>
                      <w:marRight w:val="0"/>
                      <w:marTop w:val="0"/>
                      <w:marBottom w:val="0"/>
                      <w:divBdr>
                        <w:top w:val="none" w:sz="0" w:space="0" w:color="auto"/>
                        <w:left w:val="none" w:sz="0" w:space="0" w:color="auto"/>
                        <w:bottom w:val="none" w:sz="0" w:space="0" w:color="auto"/>
                        <w:right w:val="none" w:sz="0" w:space="0" w:color="auto"/>
                      </w:divBdr>
                      <w:divsChild>
                        <w:div w:id="1571572751">
                          <w:marLeft w:val="0"/>
                          <w:marRight w:val="0"/>
                          <w:marTop w:val="0"/>
                          <w:marBottom w:val="0"/>
                          <w:divBdr>
                            <w:top w:val="none" w:sz="0" w:space="0" w:color="auto"/>
                            <w:left w:val="none" w:sz="0" w:space="0" w:color="auto"/>
                            <w:bottom w:val="none" w:sz="0" w:space="0" w:color="auto"/>
                            <w:right w:val="none" w:sz="0" w:space="0" w:color="auto"/>
                          </w:divBdr>
                          <w:divsChild>
                            <w:div w:id="1970431899">
                              <w:marLeft w:val="0"/>
                              <w:marRight w:val="0"/>
                              <w:marTop w:val="0"/>
                              <w:marBottom w:val="420"/>
                              <w:divBdr>
                                <w:top w:val="none" w:sz="0" w:space="0" w:color="auto"/>
                                <w:left w:val="none" w:sz="0" w:space="0" w:color="auto"/>
                                <w:bottom w:val="none" w:sz="0" w:space="0" w:color="auto"/>
                                <w:right w:val="none" w:sz="0" w:space="0" w:color="auto"/>
                              </w:divBdr>
                              <w:divsChild>
                                <w:div w:id="283587374">
                                  <w:marLeft w:val="0"/>
                                  <w:marRight w:val="0"/>
                                  <w:marTop w:val="0"/>
                                  <w:marBottom w:val="0"/>
                                  <w:divBdr>
                                    <w:top w:val="none" w:sz="0" w:space="0" w:color="auto"/>
                                    <w:left w:val="none" w:sz="0" w:space="0" w:color="auto"/>
                                    <w:bottom w:val="none" w:sz="0" w:space="0" w:color="auto"/>
                                    <w:right w:val="none" w:sz="0" w:space="0" w:color="auto"/>
                                  </w:divBdr>
                                  <w:divsChild>
                                    <w:div w:id="20402967">
                                      <w:marLeft w:val="0"/>
                                      <w:marRight w:val="0"/>
                                      <w:marTop w:val="0"/>
                                      <w:marBottom w:val="0"/>
                                      <w:divBdr>
                                        <w:top w:val="none" w:sz="0" w:space="0" w:color="auto"/>
                                        <w:left w:val="none" w:sz="0" w:space="0" w:color="auto"/>
                                        <w:bottom w:val="none" w:sz="0" w:space="0" w:color="auto"/>
                                        <w:right w:val="none" w:sz="0" w:space="0" w:color="auto"/>
                                      </w:divBdr>
                                    </w:div>
                                    <w:div w:id="722949813">
                                      <w:marLeft w:val="0"/>
                                      <w:marRight w:val="0"/>
                                      <w:marTop w:val="0"/>
                                      <w:marBottom w:val="0"/>
                                      <w:divBdr>
                                        <w:top w:val="none" w:sz="0" w:space="0" w:color="auto"/>
                                        <w:left w:val="none" w:sz="0" w:space="0" w:color="auto"/>
                                        <w:bottom w:val="none" w:sz="0" w:space="0" w:color="auto"/>
                                        <w:right w:val="none" w:sz="0" w:space="0" w:color="auto"/>
                                      </w:divBdr>
                                    </w:div>
                                  </w:divsChild>
                                </w:div>
                                <w:div w:id="135013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6835966">
      <w:bodyDiv w:val="1"/>
      <w:marLeft w:val="0"/>
      <w:marRight w:val="0"/>
      <w:marTop w:val="0"/>
      <w:marBottom w:val="0"/>
      <w:divBdr>
        <w:top w:val="none" w:sz="0" w:space="0" w:color="auto"/>
        <w:left w:val="none" w:sz="0" w:space="0" w:color="auto"/>
        <w:bottom w:val="none" w:sz="0" w:space="0" w:color="auto"/>
        <w:right w:val="none" w:sz="0" w:space="0" w:color="auto"/>
      </w:divBdr>
    </w:div>
    <w:div w:id="2113932962">
      <w:bodyDiv w:val="1"/>
      <w:marLeft w:val="0"/>
      <w:marRight w:val="0"/>
      <w:marTop w:val="0"/>
      <w:marBottom w:val="0"/>
      <w:divBdr>
        <w:top w:val="none" w:sz="0" w:space="0" w:color="auto"/>
        <w:left w:val="none" w:sz="0" w:space="0" w:color="auto"/>
        <w:bottom w:val="none" w:sz="0" w:space="0" w:color="auto"/>
        <w:right w:val="none" w:sz="0" w:space="0" w:color="auto"/>
      </w:divBdr>
    </w:div>
    <w:div w:id="2117021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623E5-0452-49F1-A985-0909B582A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9</Pages>
  <Words>3151</Words>
  <Characters>17963</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Reanimator Extreme Edition</Company>
  <LinksUpToDate>false</LinksUpToDate>
  <CharactersWithSpaces>21072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User</dc:creator>
  <cp:lastModifiedBy>Пользователь</cp:lastModifiedBy>
  <cp:revision>93</cp:revision>
  <cp:lastPrinted>2022-06-06T08:26:00Z</cp:lastPrinted>
  <dcterms:created xsi:type="dcterms:W3CDTF">2022-11-09T04:38:00Z</dcterms:created>
  <dcterms:modified xsi:type="dcterms:W3CDTF">2023-02-07T10:21:00Z</dcterms:modified>
</cp:coreProperties>
</file>