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0F504E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0F504E" w:rsidRPr="000F504E" w:rsidRDefault="000F504E" w:rsidP="00C23025">
            <w:pPr>
              <w:pStyle w:val="af2"/>
              <w:numPr>
                <w:ilvl w:val="0"/>
                <w:numId w:val="5"/>
              </w:numPr>
              <w:spacing w:after="0" w:line="240" w:lineRule="auto"/>
              <w:ind w:left="313"/>
              <w:rPr>
                <w:b/>
              </w:rPr>
            </w:pPr>
            <w:r w:rsidRPr="000F504E">
              <w:rPr>
                <w:b/>
              </w:rPr>
              <w:t xml:space="preserve">Механическое уплотнение многоступенчатого центробежного насоса -2 комп. / </w:t>
            </w:r>
            <w:r w:rsidRPr="000F504E">
              <w:rPr>
                <w:b/>
                <w:lang w:val="en-US"/>
              </w:rPr>
              <w:t>Mechanical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seal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of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multistage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centrifugal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pump</w:t>
            </w:r>
            <w:r w:rsidRPr="000F504E">
              <w:rPr>
                <w:b/>
              </w:rPr>
              <w:t xml:space="preserve"> – 2 </w:t>
            </w:r>
            <w:r w:rsidRPr="000F504E">
              <w:rPr>
                <w:b/>
                <w:lang w:val="en-US"/>
              </w:rPr>
              <w:t>assembly</w:t>
            </w:r>
            <w:r w:rsidRPr="000F504E">
              <w:rPr>
                <w:b/>
              </w:rPr>
              <w:t xml:space="preserve"> </w:t>
            </w:r>
            <w:r w:rsidRPr="000F504E">
              <w:rPr>
                <w:b/>
                <w:lang w:val="en-US"/>
              </w:rPr>
              <w:t>set</w:t>
            </w:r>
          </w:p>
          <w:p w:rsidR="000F504E" w:rsidRPr="000F504E" w:rsidRDefault="000F504E" w:rsidP="000F504E">
            <w:pPr>
              <w:pStyle w:val="af2"/>
              <w:spacing w:after="0" w:line="240" w:lineRule="auto"/>
              <w:ind w:left="313"/>
            </w:pPr>
            <w:r>
              <w:rPr>
                <w:b/>
                <w:lang w:val="en-US"/>
              </w:rPr>
              <w:t>TR</w:t>
            </w:r>
            <w:r w:rsidRPr="000F504E">
              <w:rPr>
                <w:b/>
              </w:rPr>
              <w:t xml:space="preserve">#074/002-1670 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FA7D58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Terms</w:t>
            </w:r>
            <w:r w:rsidRPr="00FA7D58">
              <w:rPr>
                <w:b/>
                <w:spacing w:val="20"/>
                <w:lang w:val="en-US"/>
              </w:rPr>
              <w:t xml:space="preserve"> </w:t>
            </w:r>
            <w:r w:rsidRPr="0077050E">
              <w:rPr>
                <w:b/>
                <w:spacing w:val="20"/>
                <w:lang w:val="en-US"/>
              </w:rPr>
              <w:t>of</w:t>
            </w:r>
            <w:r w:rsidRPr="00FA7D58">
              <w:rPr>
                <w:b/>
                <w:spacing w:val="20"/>
                <w:lang w:val="en-US"/>
              </w:rPr>
              <w:t xml:space="preserve"> </w:t>
            </w:r>
            <w:r w:rsidRPr="0077050E">
              <w:rPr>
                <w:b/>
                <w:spacing w:val="20"/>
                <w:lang w:val="en-US"/>
              </w:rPr>
              <w:t>Delivery</w:t>
            </w:r>
            <w:r w:rsidRPr="00FA7D58">
              <w:rPr>
                <w:b/>
                <w:spacing w:val="20"/>
                <w:lang w:val="en-US"/>
              </w:rPr>
              <w:t xml:space="preserve">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FA7D58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or under the treaty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1D1639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>аккредитив</w:t>
            </w:r>
            <w:r w:rsidRPr="001E4C90">
              <w:t>, по договору.</w:t>
            </w:r>
            <w:r w:rsidR="00E85708" w:rsidRPr="001E4C90">
              <w:t xml:space="preserve">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Cost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FA7D58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FA7D58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Contact person for commercial and technical questions:</w:t>
            </w:r>
          </w:p>
        </w:tc>
      </w:tr>
      <w:tr w:rsidR="0077050E" w:rsidRPr="00FA7D58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 +998 (75) 5524022</w:t>
            </w:r>
          </w:p>
          <w:p w:rsidR="0077050E" w:rsidRDefault="0077050E" w:rsidP="0077050E">
            <w:pPr>
              <w:spacing w:after="0" w:line="20" w:lineRule="atLeast"/>
              <w:jc w:val="center"/>
              <w:rPr>
                <w:rStyle w:val="ae"/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  <w:p w:rsidR="000F504E" w:rsidRPr="000F504E" w:rsidRDefault="000F504E" w:rsidP="0077050E">
            <w:pPr>
              <w:spacing w:after="0" w:line="20" w:lineRule="atLeast"/>
              <w:jc w:val="center"/>
              <w:rPr>
                <w:b/>
                <w:u w:val="single"/>
                <w:lang w:val="en-US"/>
              </w:rPr>
            </w:pPr>
            <w:r w:rsidRPr="000F504E">
              <w:rPr>
                <w:b/>
                <w:u w:val="single"/>
                <w:lang w:val="en-US"/>
              </w:rPr>
              <w:t>https://t.me/zakup_sgcc</w:t>
            </w:r>
          </w:p>
        </w:tc>
      </w:tr>
      <w:tr w:rsidR="0077050E" w:rsidRPr="00FA7D58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FA7D58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N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Xalilov</w:t>
      </w:r>
      <w:bookmarkStart w:id="0" w:name="_GoBack"/>
      <w:bookmarkEnd w:id="0"/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04" w:rsidRDefault="00BC5D04" w:rsidP="00D97DF2">
      <w:pPr>
        <w:spacing w:after="0" w:line="240" w:lineRule="auto"/>
      </w:pPr>
      <w:r>
        <w:separator/>
      </w:r>
    </w:p>
  </w:endnote>
  <w:endnote w:type="continuationSeparator" w:id="0">
    <w:p w:rsidR="00BC5D04" w:rsidRDefault="00BC5D04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FA7D58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04" w:rsidRDefault="00BC5D04" w:rsidP="00D97DF2">
      <w:pPr>
        <w:spacing w:after="0" w:line="240" w:lineRule="auto"/>
      </w:pPr>
      <w:r>
        <w:separator/>
      </w:r>
    </w:p>
  </w:footnote>
  <w:footnote w:type="continuationSeparator" w:id="0">
    <w:p w:rsidR="00BC5D04" w:rsidRDefault="00BC5D04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BC5D04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0F504E"/>
    <w:rsid w:val="001112F5"/>
    <w:rsid w:val="00141FC1"/>
    <w:rsid w:val="00143F7C"/>
    <w:rsid w:val="00154EE9"/>
    <w:rsid w:val="00167144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8001C"/>
    <w:rsid w:val="003A2D15"/>
    <w:rsid w:val="003A5CC8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92CCA"/>
    <w:rsid w:val="004B70E9"/>
    <w:rsid w:val="004B75B4"/>
    <w:rsid w:val="004C4915"/>
    <w:rsid w:val="004D1D06"/>
    <w:rsid w:val="004F79D2"/>
    <w:rsid w:val="005275ED"/>
    <w:rsid w:val="005637D0"/>
    <w:rsid w:val="00576B03"/>
    <w:rsid w:val="00577D3D"/>
    <w:rsid w:val="00580872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F25A2"/>
    <w:rsid w:val="006F4E86"/>
    <w:rsid w:val="00705ADD"/>
    <w:rsid w:val="007236BB"/>
    <w:rsid w:val="00734B1B"/>
    <w:rsid w:val="0077050E"/>
    <w:rsid w:val="007723D7"/>
    <w:rsid w:val="00774719"/>
    <w:rsid w:val="007A61F3"/>
    <w:rsid w:val="007A621C"/>
    <w:rsid w:val="007B752B"/>
    <w:rsid w:val="007D195D"/>
    <w:rsid w:val="007F6863"/>
    <w:rsid w:val="00805D77"/>
    <w:rsid w:val="008065BE"/>
    <w:rsid w:val="008301AA"/>
    <w:rsid w:val="00840793"/>
    <w:rsid w:val="008549D5"/>
    <w:rsid w:val="008662F4"/>
    <w:rsid w:val="0088587C"/>
    <w:rsid w:val="008A569A"/>
    <w:rsid w:val="008B1E99"/>
    <w:rsid w:val="00901548"/>
    <w:rsid w:val="00923441"/>
    <w:rsid w:val="009243FE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F0DB8"/>
    <w:rsid w:val="00A01E20"/>
    <w:rsid w:val="00A27A30"/>
    <w:rsid w:val="00A50398"/>
    <w:rsid w:val="00A55FD8"/>
    <w:rsid w:val="00A70638"/>
    <w:rsid w:val="00A72778"/>
    <w:rsid w:val="00AA0B74"/>
    <w:rsid w:val="00AC6A78"/>
    <w:rsid w:val="00AC7526"/>
    <w:rsid w:val="00AD22E8"/>
    <w:rsid w:val="00AD5524"/>
    <w:rsid w:val="00B00289"/>
    <w:rsid w:val="00B23127"/>
    <w:rsid w:val="00B2359F"/>
    <w:rsid w:val="00B3385F"/>
    <w:rsid w:val="00B4539C"/>
    <w:rsid w:val="00BC5D04"/>
    <w:rsid w:val="00BD08F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70D2E"/>
    <w:rsid w:val="00D73466"/>
    <w:rsid w:val="00D877AF"/>
    <w:rsid w:val="00D97DF2"/>
    <w:rsid w:val="00DA26B4"/>
    <w:rsid w:val="00DA49EB"/>
    <w:rsid w:val="00DA5130"/>
    <w:rsid w:val="00DA7347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155C9"/>
    <w:rsid w:val="00F62D2A"/>
    <w:rsid w:val="00F828A9"/>
    <w:rsid w:val="00FA3892"/>
    <w:rsid w:val="00FA7D58"/>
    <w:rsid w:val="00FC675F"/>
    <w:rsid w:val="00FD15FC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521A89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B68C-DE97-4E11-B3F2-2DB6B0AB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cp:lastPrinted>2021-06-15T09:45:00Z</cp:lastPrinted>
  <dcterms:created xsi:type="dcterms:W3CDTF">2019-11-21T09:19:00Z</dcterms:created>
  <dcterms:modified xsi:type="dcterms:W3CDTF">2021-06-15T09:45:00Z</dcterms:modified>
</cp:coreProperties>
</file>